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D1CA9" w14:textId="4DF6364D" w:rsidR="005B64AE" w:rsidRDefault="005B64AE" w:rsidP="005B64AE">
      <w:pPr>
        <w:pStyle w:val="CRCoverPage"/>
        <w:tabs>
          <w:tab w:val="right" w:pos="9639"/>
        </w:tabs>
        <w:spacing w:after="0"/>
        <w:rPr>
          <w:b/>
          <w:i/>
          <w:noProof/>
          <w:sz w:val="28"/>
        </w:rPr>
      </w:pPr>
      <w:bookmarkStart w:id="0" w:name="_CR2"/>
      <w:bookmarkStart w:id="1" w:name="_CR5_6_1_2_2"/>
      <w:bookmarkStart w:id="2" w:name="_CR4_1_2"/>
      <w:bookmarkStart w:id="3" w:name="_Toc20232389"/>
      <w:bookmarkStart w:id="4" w:name="_Toc27746475"/>
      <w:bookmarkStart w:id="5" w:name="_Toc36212655"/>
      <w:bookmarkStart w:id="6" w:name="_Toc36656832"/>
      <w:bookmarkStart w:id="7" w:name="_Toc45286493"/>
      <w:bookmarkStart w:id="8" w:name="_Toc51947760"/>
      <w:bookmarkStart w:id="9" w:name="_Toc51948852"/>
      <w:bookmarkStart w:id="10" w:name="_Toc218671252"/>
      <w:bookmarkStart w:id="11" w:name="MCCQCTEMPBM_00000043"/>
      <w:bookmarkEnd w:id="0"/>
      <w:bookmarkEnd w:id="1"/>
      <w:bookmarkEnd w:id="2"/>
      <w:r>
        <w:rPr>
          <w:b/>
          <w:noProof/>
          <w:sz w:val="24"/>
        </w:rPr>
        <w:t>3GPP TSG-CT WG1 Meeting #159</w:t>
      </w:r>
      <w:r>
        <w:rPr>
          <w:b/>
          <w:i/>
          <w:noProof/>
          <w:sz w:val="28"/>
        </w:rPr>
        <w:tab/>
      </w:r>
      <w:r w:rsidRPr="004F57CD">
        <w:rPr>
          <w:b/>
          <w:iCs/>
          <w:noProof/>
          <w:sz w:val="28"/>
        </w:rPr>
        <w:t>C1-26</w:t>
      </w:r>
      <w:r w:rsidR="004F57CD" w:rsidRPr="004F57CD">
        <w:rPr>
          <w:b/>
          <w:bCs/>
          <w:iCs/>
          <w:noProof/>
          <w:sz w:val="28"/>
        </w:rPr>
        <w:t>0325</w:t>
      </w:r>
    </w:p>
    <w:p w14:paraId="302143A8" w14:textId="77777777" w:rsidR="005B64AE" w:rsidRDefault="005B64AE" w:rsidP="005B64AE">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64AE" w14:paraId="6F71C878" w14:textId="77777777" w:rsidTr="005D45CC">
        <w:tc>
          <w:tcPr>
            <w:tcW w:w="9641" w:type="dxa"/>
            <w:gridSpan w:val="9"/>
            <w:tcBorders>
              <w:top w:val="single" w:sz="4" w:space="0" w:color="auto"/>
              <w:left w:val="single" w:sz="4" w:space="0" w:color="auto"/>
              <w:right w:val="single" w:sz="4" w:space="0" w:color="auto"/>
            </w:tcBorders>
          </w:tcPr>
          <w:p w14:paraId="072D49B8" w14:textId="77777777" w:rsidR="005B64AE" w:rsidRDefault="005B64AE" w:rsidP="005D45CC">
            <w:pPr>
              <w:pStyle w:val="CRCoverPage"/>
              <w:spacing w:after="0"/>
              <w:jc w:val="right"/>
              <w:rPr>
                <w:i/>
                <w:noProof/>
              </w:rPr>
            </w:pPr>
            <w:r>
              <w:rPr>
                <w:i/>
                <w:noProof/>
                <w:sz w:val="14"/>
              </w:rPr>
              <w:t>CR-Form-v12.5.1</w:t>
            </w:r>
          </w:p>
        </w:tc>
      </w:tr>
      <w:tr w:rsidR="005B64AE" w14:paraId="47030269" w14:textId="77777777" w:rsidTr="005D45CC">
        <w:tc>
          <w:tcPr>
            <w:tcW w:w="9641" w:type="dxa"/>
            <w:gridSpan w:val="9"/>
            <w:tcBorders>
              <w:left w:val="single" w:sz="4" w:space="0" w:color="auto"/>
              <w:right w:val="single" w:sz="4" w:space="0" w:color="auto"/>
            </w:tcBorders>
          </w:tcPr>
          <w:p w14:paraId="7B249F5F" w14:textId="77777777" w:rsidR="005B64AE" w:rsidRDefault="005B64AE" w:rsidP="005D45CC">
            <w:pPr>
              <w:pStyle w:val="CRCoverPage"/>
              <w:spacing w:after="0"/>
              <w:jc w:val="center"/>
              <w:rPr>
                <w:noProof/>
              </w:rPr>
            </w:pPr>
            <w:r>
              <w:rPr>
                <w:b/>
                <w:noProof/>
                <w:sz w:val="32"/>
              </w:rPr>
              <w:t>CHANGE REQUEST</w:t>
            </w:r>
          </w:p>
        </w:tc>
      </w:tr>
      <w:tr w:rsidR="005B64AE" w14:paraId="2C6C327E" w14:textId="77777777" w:rsidTr="005D45CC">
        <w:tc>
          <w:tcPr>
            <w:tcW w:w="9641" w:type="dxa"/>
            <w:gridSpan w:val="9"/>
            <w:tcBorders>
              <w:left w:val="single" w:sz="4" w:space="0" w:color="auto"/>
              <w:right w:val="single" w:sz="4" w:space="0" w:color="auto"/>
            </w:tcBorders>
          </w:tcPr>
          <w:p w14:paraId="59805C92" w14:textId="77777777" w:rsidR="005B64AE" w:rsidRDefault="005B64AE" w:rsidP="005D45CC">
            <w:pPr>
              <w:pStyle w:val="CRCoverPage"/>
              <w:spacing w:after="0"/>
              <w:rPr>
                <w:noProof/>
                <w:sz w:val="8"/>
                <w:szCs w:val="8"/>
              </w:rPr>
            </w:pPr>
          </w:p>
        </w:tc>
      </w:tr>
      <w:tr w:rsidR="005B64AE" w14:paraId="6695B412" w14:textId="77777777" w:rsidTr="005D45CC">
        <w:tc>
          <w:tcPr>
            <w:tcW w:w="142" w:type="dxa"/>
            <w:tcBorders>
              <w:left w:val="single" w:sz="4" w:space="0" w:color="auto"/>
            </w:tcBorders>
          </w:tcPr>
          <w:p w14:paraId="4DD9E35D" w14:textId="77777777" w:rsidR="005B64AE" w:rsidRDefault="005B64AE" w:rsidP="005D45CC">
            <w:pPr>
              <w:pStyle w:val="CRCoverPage"/>
              <w:spacing w:after="0"/>
              <w:jc w:val="right"/>
              <w:rPr>
                <w:noProof/>
              </w:rPr>
            </w:pPr>
          </w:p>
        </w:tc>
        <w:tc>
          <w:tcPr>
            <w:tcW w:w="1559" w:type="dxa"/>
            <w:shd w:val="pct30" w:color="FFFF00" w:fill="auto"/>
          </w:tcPr>
          <w:p w14:paraId="3AF44D96" w14:textId="77777777" w:rsidR="005B64AE" w:rsidRPr="00410371" w:rsidRDefault="005B64AE" w:rsidP="005D45CC">
            <w:pPr>
              <w:pStyle w:val="CRCoverPage"/>
              <w:spacing w:after="0"/>
              <w:jc w:val="right"/>
              <w:rPr>
                <w:b/>
                <w:noProof/>
                <w:sz w:val="28"/>
              </w:rPr>
            </w:pPr>
            <w:r>
              <w:rPr>
                <w:b/>
                <w:noProof/>
                <w:sz w:val="28"/>
              </w:rPr>
              <w:t>24.501</w:t>
            </w:r>
          </w:p>
        </w:tc>
        <w:tc>
          <w:tcPr>
            <w:tcW w:w="709" w:type="dxa"/>
          </w:tcPr>
          <w:p w14:paraId="4951556C" w14:textId="77777777" w:rsidR="005B64AE" w:rsidRPr="004F57CD" w:rsidRDefault="005B64AE" w:rsidP="005D45CC">
            <w:pPr>
              <w:pStyle w:val="CRCoverPage"/>
              <w:spacing w:after="0"/>
              <w:jc w:val="center"/>
              <w:rPr>
                <w:noProof/>
              </w:rPr>
            </w:pPr>
            <w:r w:rsidRPr="004F57CD">
              <w:rPr>
                <w:b/>
                <w:noProof/>
                <w:sz w:val="28"/>
              </w:rPr>
              <w:t>CR</w:t>
            </w:r>
          </w:p>
        </w:tc>
        <w:tc>
          <w:tcPr>
            <w:tcW w:w="1276" w:type="dxa"/>
            <w:shd w:val="pct30" w:color="FFFF00" w:fill="auto"/>
          </w:tcPr>
          <w:p w14:paraId="5046F995" w14:textId="4605EBC5" w:rsidR="005B64AE" w:rsidRPr="004F57CD" w:rsidRDefault="008B2019" w:rsidP="005D45CC">
            <w:pPr>
              <w:pStyle w:val="CRCoverPage"/>
              <w:spacing w:after="0"/>
              <w:rPr>
                <w:noProof/>
              </w:rPr>
            </w:pPr>
            <w:r w:rsidRPr="008B2019">
              <w:rPr>
                <w:b/>
                <w:bCs/>
                <w:noProof/>
                <w:sz w:val="28"/>
              </w:rPr>
              <w:t>7136</w:t>
            </w:r>
          </w:p>
        </w:tc>
        <w:tc>
          <w:tcPr>
            <w:tcW w:w="709" w:type="dxa"/>
          </w:tcPr>
          <w:p w14:paraId="4DE1B1CE" w14:textId="77777777" w:rsidR="005B64AE" w:rsidRDefault="005B64AE" w:rsidP="005D45CC">
            <w:pPr>
              <w:pStyle w:val="CRCoverPage"/>
              <w:tabs>
                <w:tab w:val="right" w:pos="625"/>
              </w:tabs>
              <w:spacing w:after="0"/>
              <w:jc w:val="center"/>
              <w:rPr>
                <w:noProof/>
              </w:rPr>
            </w:pPr>
            <w:r>
              <w:rPr>
                <w:b/>
                <w:bCs/>
                <w:noProof/>
                <w:sz w:val="28"/>
              </w:rPr>
              <w:t>rev</w:t>
            </w:r>
          </w:p>
        </w:tc>
        <w:tc>
          <w:tcPr>
            <w:tcW w:w="992" w:type="dxa"/>
            <w:shd w:val="pct30" w:color="FFFF00" w:fill="auto"/>
          </w:tcPr>
          <w:p w14:paraId="666EFC28" w14:textId="77777777" w:rsidR="005B64AE" w:rsidRPr="00410371" w:rsidRDefault="005B64AE" w:rsidP="005D45CC">
            <w:pPr>
              <w:pStyle w:val="CRCoverPage"/>
              <w:spacing w:after="0"/>
              <w:jc w:val="center"/>
              <w:rPr>
                <w:b/>
                <w:noProof/>
              </w:rPr>
            </w:pPr>
            <w:r>
              <w:rPr>
                <w:b/>
                <w:noProof/>
                <w:sz w:val="28"/>
              </w:rPr>
              <w:t>-</w:t>
            </w:r>
          </w:p>
        </w:tc>
        <w:tc>
          <w:tcPr>
            <w:tcW w:w="2410" w:type="dxa"/>
          </w:tcPr>
          <w:p w14:paraId="4ACC7FF2" w14:textId="77777777" w:rsidR="005B64AE" w:rsidRDefault="005B64AE" w:rsidP="005D4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553298" w14:textId="77777777" w:rsidR="005B64AE" w:rsidRPr="00410371" w:rsidRDefault="005B64AE" w:rsidP="005D45CC">
            <w:pPr>
              <w:pStyle w:val="CRCoverPage"/>
              <w:spacing w:after="0"/>
              <w:jc w:val="center"/>
              <w:rPr>
                <w:noProof/>
                <w:sz w:val="28"/>
              </w:rPr>
            </w:pPr>
            <w:r w:rsidRPr="00B766C9">
              <w:rPr>
                <w:b/>
                <w:noProof/>
                <w:sz w:val="28"/>
              </w:rPr>
              <w:t>19.</w:t>
            </w:r>
            <w:r>
              <w:rPr>
                <w:b/>
                <w:noProof/>
                <w:sz w:val="28"/>
              </w:rPr>
              <w:t>5</w:t>
            </w:r>
            <w:r w:rsidRPr="00B766C9">
              <w:rPr>
                <w:b/>
                <w:noProof/>
                <w:sz w:val="28"/>
              </w:rPr>
              <w:t>.0</w:t>
            </w:r>
          </w:p>
        </w:tc>
        <w:tc>
          <w:tcPr>
            <w:tcW w:w="143" w:type="dxa"/>
            <w:tcBorders>
              <w:right w:val="single" w:sz="4" w:space="0" w:color="auto"/>
            </w:tcBorders>
          </w:tcPr>
          <w:p w14:paraId="3982B63A" w14:textId="77777777" w:rsidR="005B64AE" w:rsidRDefault="005B64AE" w:rsidP="005D45CC">
            <w:pPr>
              <w:pStyle w:val="CRCoverPage"/>
              <w:spacing w:after="0"/>
              <w:rPr>
                <w:noProof/>
              </w:rPr>
            </w:pPr>
          </w:p>
        </w:tc>
      </w:tr>
      <w:tr w:rsidR="005B64AE" w14:paraId="20DCD287" w14:textId="77777777" w:rsidTr="005D45CC">
        <w:tc>
          <w:tcPr>
            <w:tcW w:w="9641" w:type="dxa"/>
            <w:gridSpan w:val="9"/>
            <w:tcBorders>
              <w:left w:val="single" w:sz="4" w:space="0" w:color="auto"/>
              <w:right w:val="single" w:sz="4" w:space="0" w:color="auto"/>
            </w:tcBorders>
          </w:tcPr>
          <w:p w14:paraId="182A110D" w14:textId="77777777" w:rsidR="005B64AE" w:rsidRDefault="005B64AE" w:rsidP="005D45CC">
            <w:pPr>
              <w:pStyle w:val="CRCoverPage"/>
              <w:spacing w:after="0"/>
              <w:rPr>
                <w:noProof/>
              </w:rPr>
            </w:pPr>
          </w:p>
        </w:tc>
      </w:tr>
      <w:tr w:rsidR="005B64AE" w14:paraId="5CB64DE6" w14:textId="77777777" w:rsidTr="005D45CC">
        <w:tc>
          <w:tcPr>
            <w:tcW w:w="9641" w:type="dxa"/>
            <w:gridSpan w:val="9"/>
            <w:tcBorders>
              <w:top w:val="single" w:sz="4" w:space="0" w:color="auto"/>
            </w:tcBorders>
          </w:tcPr>
          <w:p w14:paraId="52853E5D" w14:textId="77777777" w:rsidR="005B64AE" w:rsidRPr="00F25D98" w:rsidRDefault="005B64AE" w:rsidP="005D45C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2" w:name="_Hlt497126619"/>
            <w:r w:rsidRPr="0027787F">
              <w:rPr>
                <w:rFonts w:cs="Arial"/>
                <w:b/>
                <w:i/>
                <w:noProof/>
                <w:color w:val="FF0000"/>
              </w:rPr>
              <w:t>L</w:t>
            </w:r>
            <w:bookmarkEnd w:id="12"/>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5B64AE" w14:paraId="59CEAE03" w14:textId="77777777" w:rsidTr="005D45CC">
        <w:tc>
          <w:tcPr>
            <w:tcW w:w="9641" w:type="dxa"/>
            <w:gridSpan w:val="9"/>
          </w:tcPr>
          <w:p w14:paraId="58D761C5" w14:textId="77777777" w:rsidR="005B64AE" w:rsidRDefault="005B64AE" w:rsidP="005D45CC">
            <w:pPr>
              <w:pStyle w:val="CRCoverPage"/>
              <w:spacing w:after="0"/>
              <w:rPr>
                <w:noProof/>
                <w:sz w:val="8"/>
                <w:szCs w:val="8"/>
              </w:rPr>
            </w:pPr>
          </w:p>
        </w:tc>
      </w:tr>
    </w:tbl>
    <w:p w14:paraId="68F6950F" w14:textId="77777777" w:rsidR="005B64AE" w:rsidRDefault="005B64AE" w:rsidP="005B64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64AE" w14:paraId="592D5C24" w14:textId="77777777" w:rsidTr="005D45CC">
        <w:tc>
          <w:tcPr>
            <w:tcW w:w="2835" w:type="dxa"/>
          </w:tcPr>
          <w:p w14:paraId="56C156D6" w14:textId="77777777" w:rsidR="005B64AE" w:rsidRDefault="005B64AE" w:rsidP="005D45CC">
            <w:pPr>
              <w:pStyle w:val="CRCoverPage"/>
              <w:tabs>
                <w:tab w:val="right" w:pos="2751"/>
              </w:tabs>
              <w:spacing w:after="0"/>
              <w:rPr>
                <w:b/>
                <w:i/>
                <w:noProof/>
              </w:rPr>
            </w:pPr>
            <w:r>
              <w:rPr>
                <w:b/>
                <w:i/>
                <w:noProof/>
              </w:rPr>
              <w:t>Proposed change affects:</w:t>
            </w:r>
          </w:p>
        </w:tc>
        <w:tc>
          <w:tcPr>
            <w:tcW w:w="1418" w:type="dxa"/>
          </w:tcPr>
          <w:p w14:paraId="522D2948" w14:textId="77777777" w:rsidR="005B64AE" w:rsidRDefault="005B64AE" w:rsidP="005D4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58B52" w14:textId="77777777" w:rsidR="005B64AE" w:rsidRDefault="005B64AE" w:rsidP="005D45CC">
            <w:pPr>
              <w:pStyle w:val="CRCoverPage"/>
              <w:spacing w:after="0"/>
              <w:jc w:val="center"/>
              <w:rPr>
                <w:b/>
                <w:caps/>
                <w:noProof/>
              </w:rPr>
            </w:pPr>
          </w:p>
        </w:tc>
        <w:tc>
          <w:tcPr>
            <w:tcW w:w="709" w:type="dxa"/>
            <w:tcBorders>
              <w:left w:val="single" w:sz="4" w:space="0" w:color="auto"/>
            </w:tcBorders>
          </w:tcPr>
          <w:p w14:paraId="690E8C4C" w14:textId="77777777" w:rsidR="005B64AE" w:rsidRDefault="005B64AE" w:rsidP="005D4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932B2" w14:textId="77777777" w:rsidR="005B64AE" w:rsidRDefault="005B64AE" w:rsidP="005D45CC">
            <w:pPr>
              <w:pStyle w:val="CRCoverPage"/>
              <w:spacing w:after="0"/>
              <w:jc w:val="center"/>
              <w:rPr>
                <w:b/>
                <w:caps/>
                <w:noProof/>
              </w:rPr>
            </w:pPr>
            <w:r w:rsidRPr="001D5B08">
              <w:rPr>
                <w:b/>
                <w:caps/>
                <w:noProof/>
              </w:rPr>
              <w:t>x</w:t>
            </w:r>
          </w:p>
        </w:tc>
        <w:tc>
          <w:tcPr>
            <w:tcW w:w="2126" w:type="dxa"/>
          </w:tcPr>
          <w:p w14:paraId="3D8AD6DE" w14:textId="77777777" w:rsidR="005B64AE" w:rsidRDefault="005B64AE" w:rsidP="005D4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1D466" w14:textId="77777777" w:rsidR="005B64AE" w:rsidRDefault="005B64AE" w:rsidP="005D45CC">
            <w:pPr>
              <w:pStyle w:val="CRCoverPage"/>
              <w:spacing w:after="0"/>
              <w:jc w:val="center"/>
              <w:rPr>
                <w:b/>
                <w:caps/>
                <w:noProof/>
              </w:rPr>
            </w:pPr>
          </w:p>
        </w:tc>
        <w:tc>
          <w:tcPr>
            <w:tcW w:w="1418" w:type="dxa"/>
            <w:tcBorders>
              <w:left w:val="nil"/>
            </w:tcBorders>
          </w:tcPr>
          <w:p w14:paraId="4E1E070C" w14:textId="77777777" w:rsidR="005B64AE" w:rsidRDefault="005B64AE" w:rsidP="005D4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147D3" w14:textId="4D1CE35A" w:rsidR="005B64AE" w:rsidRDefault="00A2127C" w:rsidP="005D45CC">
            <w:pPr>
              <w:pStyle w:val="CRCoverPage"/>
              <w:spacing w:after="0"/>
              <w:jc w:val="center"/>
              <w:rPr>
                <w:b/>
                <w:bCs/>
                <w:caps/>
                <w:noProof/>
              </w:rPr>
            </w:pPr>
            <w:r w:rsidRPr="001D5B08">
              <w:rPr>
                <w:b/>
                <w:caps/>
                <w:noProof/>
              </w:rPr>
              <w:t>x</w:t>
            </w:r>
          </w:p>
        </w:tc>
      </w:tr>
    </w:tbl>
    <w:p w14:paraId="3C34BFE6" w14:textId="77777777" w:rsidR="005B64AE" w:rsidRDefault="005B64AE" w:rsidP="005B64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64AE" w14:paraId="36B70FC6" w14:textId="77777777" w:rsidTr="005D45CC">
        <w:tc>
          <w:tcPr>
            <w:tcW w:w="9640" w:type="dxa"/>
            <w:gridSpan w:val="11"/>
          </w:tcPr>
          <w:p w14:paraId="4EB2A6D5" w14:textId="77777777" w:rsidR="005B64AE" w:rsidRDefault="005B64AE" w:rsidP="005D45CC">
            <w:pPr>
              <w:pStyle w:val="CRCoverPage"/>
              <w:spacing w:after="0"/>
              <w:rPr>
                <w:noProof/>
                <w:sz w:val="8"/>
                <w:szCs w:val="8"/>
              </w:rPr>
            </w:pPr>
          </w:p>
        </w:tc>
      </w:tr>
      <w:tr w:rsidR="005B64AE" w14:paraId="4E35F25E" w14:textId="77777777" w:rsidTr="005D45CC">
        <w:tc>
          <w:tcPr>
            <w:tcW w:w="1843" w:type="dxa"/>
            <w:tcBorders>
              <w:top w:val="single" w:sz="4" w:space="0" w:color="auto"/>
              <w:left w:val="single" w:sz="4" w:space="0" w:color="auto"/>
            </w:tcBorders>
          </w:tcPr>
          <w:p w14:paraId="27E4E2F7" w14:textId="77777777" w:rsidR="005B64AE" w:rsidRDefault="005B64AE" w:rsidP="005D4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E3F4E0" w14:textId="70416614" w:rsidR="005B64AE" w:rsidRDefault="00B022B8" w:rsidP="005D45CC">
            <w:pPr>
              <w:pStyle w:val="CRCoverPage"/>
              <w:spacing w:after="0"/>
              <w:ind w:left="100"/>
              <w:rPr>
                <w:noProof/>
              </w:rPr>
            </w:pPr>
            <w:r>
              <w:rPr>
                <w:lang w:eastAsia="en-GB"/>
              </w:rPr>
              <w:t>Adding support for ExtendedFacility IE for 5GS LCS</w:t>
            </w:r>
          </w:p>
        </w:tc>
      </w:tr>
      <w:tr w:rsidR="005B64AE" w14:paraId="41AEE19C" w14:textId="77777777" w:rsidTr="005D45CC">
        <w:tc>
          <w:tcPr>
            <w:tcW w:w="1843" w:type="dxa"/>
            <w:tcBorders>
              <w:left w:val="single" w:sz="4" w:space="0" w:color="auto"/>
            </w:tcBorders>
          </w:tcPr>
          <w:p w14:paraId="069FD472" w14:textId="77777777" w:rsidR="005B64AE" w:rsidRDefault="005B64AE" w:rsidP="005D45CC">
            <w:pPr>
              <w:pStyle w:val="CRCoverPage"/>
              <w:spacing w:after="0"/>
              <w:rPr>
                <w:b/>
                <w:i/>
                <w:noProof/>
                <w:sz w:val="8"/>
                <w:szCs w:val="8"/>
              </w:rPr>
            </w:pPr>
          </w:p>
        </w:tc>
        <w:tc>
          <w:tcPr>
            <w:tcW w:w="7797" w:type="dxa"/>
            <w:gridSpan w:val="10"/>
            <w:tcBorders>
              <w:right w:val="single" w:sz="4" w:space="0" w:color="auto"/>
            </w:tcBorders>
          </w:tcPr>
          <w:p w14:paraId="3CA5DA27" w14:textId="77777777" w:rsidR="005B64AE" w:rsidRDefault="005B64AE" w:rsidP="005D45CC">
            <w:pPr>
              <w:pStyle w:val="CRCoverPage"/>
              <w:spacing w:after="0"/>
              <w:rPr>
                <w:noProof/>
                <w:sz w:val="8"/>
                <w:szCs w:val="8"/>
              </w:rPr>
            </w:pPr>
          </w:p>
        </w:tc>
      </w:tr>
      <w:tr w:rsidR="005B64AE" w14:paraId="5CD53939" w14:textId="77777777" w:rsidTr="005D45CC">
        <w:tc>
          <w:tcPr>
            <w:tcW w:w="1843" w:type="dxa"/>
            <w:tcBorders>
              <w:left w:val="single" w:sz="4" w:space="0" w:color="auto"/>
            </w:tcBorders>
          </w:tcPr>
          <w:p w14:paraId="6D11F689" w14:textId="77777777" w:rsidR="005B64AE" w:rsidRDefault="005B64AE" w:rsidP="005D4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2BCFF1" w14:textId="77777777" w:rsidR="005B64AE" w:rsidRDefault="005B64AE" w:rsidP="005D45CC">
            <w:pPr>
              <w:pStyle w:val="CRCoverPage"/>
              <w:spacing w:after="0"/>
              <w:ind w:left="100"/>
              <w:rPr>
                <w:noProof/>
              </w:rPr>
            </w:pPr>
            <w:r>
              <w:rPr>
                <w:noProof/>
              </w:rPr>
              <w:t>Ericsson</w:t>
            </w:r>
          </w:p>
        </w:tc>
      </w:tr>
      <w:tr w:rsidR="005B64AE" w14:paraId="5CE737C6" w14:textId="77777777" w:rsidTr="005D45CC">
        <w:tc>
          <w:tcPr>
            <w:tcW w:w="1843" w:type="dxa"/>
            <w:tcBorders>
              <w:left w:val="single" w:sz="4" w:space="0" w:color="auto"/>
            </w:tcBorders>
          </w:tcPr>
          <w:p w14:paraId="7B013664" w14:textId="77777777" w:rsidR="005B64AE" w:rsidRDefault="005B64AE" w:rsidP="005D4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8FBD" w14:textId="77777777" w:rsidR="005B64AE" w:rsidRDefault="005B64AE" w:rsidP="005D45CC">
            <w:pPr>
              <w:pStyle w:val="CRCoverPage"/>
              <w:spacing w:after="0"/>
              <w:ind w:left="100"/>
              <w:rPr>
                <w:noProof/>
              </w:rPr>
            </w:pPr>
            <w:r>
              <w:rPr>
                <w:noProof/>
              </w:rPr>
              <w:t>C1</w:t>
            </w:r>
          </w:p>
        </w:tc>
      </w:tr>
      <w:tr w:rsidR="005B64AE" w14:paraId="48A8C4B0" w14:textId="77777777" w:rsidTr="005D45CC">
        <w:tc>
          <w:tcPr>
            <w:tcW w:w="1843" w:type="dxa"/>
            <w:tcBorders>
              <w:left w:val="single" w:sz="4" w:space="0" w:color="auto"/>
            </w:tcBorders>
          </w:tcPr>
          <w:p w14:paraId="2D539959" w14:textId="77777777" w:rsidR="005B64AE" w:rsidRDefault="005B64AE" w:rsidP="005D45CC">
            <w:pPr>
              <w:pStyle w:val="CRCoverPage"/>
              <w:spacing w:after="0"/>
              <w:rPr>
                <w:b/>
                <w:i/>
                <w:noProof/>
                <w:sz w:val="8"/>
                <w:szCs w:val="8"/>
              </w:rPr>
            </w:pPr>
          </w:p>
        </w:tc>
        <w:tc>
          <w:tcPr>
            <w:tcW w:w="7797" w:type="dxa"/>
            <w:gridSpan w:val="10"/>
            <w:tcBorders>
              <w:right w:val="single" w:sz="4" w:space="0" w:color="auto"/>
            </w:tcBorders>
          </w:tcPr>
          <w:p w14:paraId="7B2EACD1" w14:textId="77777777" w:rsidR="005B64AE" w:rsidRDefault="005B64AE" w:rsidP="005D45CC">
            <w:pPr>
              <w:pStyle w:val="CRCoverPage"/>
              <w:spacing w:after="0"/>
              <w:rPr>
                <w:noProof/>
                <w:sz w:val="8"/>
                <w:szCs w:val="8"/>
              </w:rPr>
            </w:pPr>
          </w:p>
        </w:tc>
      </w:tr>
      <w:tr w:rsidR="005B64AE" w14:paraId="031EA8EB" w14:textId="77777777" w:rsidTr="005D45CC">
        <w:tc>
          <w:tcPr>
            <w:tcW w:w="1843" w:type="dxa"/>
            <w:tcBorders>
              <w:left w:val="single" w:sz="4" w:space="0" w:color="auto"/>
            </w:tcBorders>
          </w:tcPr>
          <w:p w14:paraId="0D8E6A09" w14:textId="77777777" w:rsidR="005B64AE" w:rsidRDefault="005B64AE" w:rsidP="005D45CC">
            <w:pPr>
              <w:pStyle w:val="CRCoverPage"/>
              <w:tabs>
                <w:tab w:val="right" w:pos="1759"/>
              </w:tabs>
              <w:spacing w:after="0"/>
              <w:rPr>
                <w:b/>
                <w:i/>
                <w:noProof/>
              </w:rPr>
            </w:pPr>
            <w:r>
              <w:rPr>
                <w:b/>
                <w:i/>
                <w:noProof/>
              </w:rPr>
              <w:t>Work item code:</w:t>
            </w:r>
          </w:p>
        </w:tc>
        <w:tc>
          <w:tcPr>
            <w:tcW w:w="3686" w:type="dxa"/>
            <w:gridSpan w:val="5"/>
            <w:shd w:val="pct30" w:color="FFFF00" w:fill="auto"/>
          </w:tcPr>
          <w:p w14:paraId="2B86836F" w14:textId="77777777" w:rsidR="005B64AE" w:rsidRDefault="005B64AE" w:rsidP="005D45CC">
            <w:pPr>
              <w:pStyle w:val="CRCoverPage"/>
              <w:spacing w:after="0"/>
              <w:ind w:left="100"/>
              <w:rPr>
                <w:noProof/>
              </w:rPr>
            </w:pPr>
            <w:r>
              <w:rPr>
                <w:noProof/>
              </w:rPr>
              <w:t>TEI19</w:t>
            </w:r>
          </w:p>
        </w:tc>
        <w:tc>
          <w:tcPr>
            <w:tcW w:w="567" w:type="dxa"/>
            <w:tcBorders>
              <w:left w:val="nil"/>
            </w:tcBorders>
          </w:tcPr>
          <w:p w14:paraId="626CFA96" w14:textId="77777777" w:rsidR="005B64AE" w:rsidRDefault="005B64AE" w:rsidP="005D45CC">
            <w:pPr>
              <w:pStyle w:val="CRCoverPage"/>
              <w:spacing w:after="0"/>
              <w:ind w:right="100"/>
              <w:rPr>
                <w:noProof/>
              </w:rPr>
            </w:pPr>
          </w:p>
        </w:tc>
        <w:tc>
          <w:tcPr>
            <w:tcW w:w="1417" w:type="dxa"/>
            <w:gridSpan w:val="3"/>
            <w:tcBorders>
              <w:left w:val="nil"/>
            </w:tcBorders>
          </w:tcPr>
          <w:p w14:paraId="09D62E5A" w14:textId="77777777" w:rsidR="005B64AE" w:rsidRDefault="005B64AE" w:rsidP="005D4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CEEB6" w14:textId="77777777" w:rsidR="005B64AE" w:rsidRDefault="005B64AE" w:rsidP="005D45CC">
            <w:pPr>
              <w:pStyle w:val="CRCoverPage"/>
              <w:spacing w:after="0"/>
              <w:ind w:left="100"/>
              <w:rPr>
                <w:noProof/>
              </w:rPr>
            </w:pPr>
            <w:r>
              <w:rPr>
                <w:noProof/>
              </w:rPr>
              <w:t>2026-02-02</w:t>
            </w:r>
          </w:p>
        </w:tc>
      </w:tr>
      <w:tr w:rsidR="005B64AE" w14:paraId="0FF5D280" w14:textId="77777777" w:rsidTr="005D45CC">
        <w:tc>
          <w:tcPr>
            <w:tcW w:w="1843" w:type="dxa"/>
            <w:tcBorders>
              <w:left w:val="single" w:sz="4" w:space="0" w:color="auto"/>
            </w:tcBorders>
          </w:tcPr>
          <w:p w14:paraId="4A42E8F5" w14:textId="77777777" w:rsidR="005B64AE" w:rsidRDefault="005B64AE" w:rsidP="005D45CC">
            <w:pPr>
              <w:pStyle w:val="CRCoverPage"/>
              <w:spacing w:after="0"/>
              <w:rPr>
                <w:b/>
                <w:i/>
                <w:noProof/>
                <w:sz w:val="8"/>
                <w:szCs w:val="8"/>
              </w:rPr>
            </w:pPr>
          </w:p>
        </w:tc>
        <w:tc>
          <w:tcPr>
            <w:tcW w:w="1986" w:type="dxa"/>
            <w:gridSpan w:val="4"/>
          </w:tcPr>
          <w:p w14:paraId="03EFD195" w14:textId="77777777" w:rsidR="005B64AE" w:rsidRDefault="005B64AE" w:rsidP="005D45CC">
            <w:pPr>
              <w:pStyle w:val="CRCoverPage"/>
              <w:spacing w:after="0"/>
              <w:rPr>
                <w:noProof/>
                <w:sz w:val="8"/>
                <w:szCs w:val="8"/>
              </w:rPr>
            </w:pPr>
          </w:p>
        </w:tc>
        <w:tc>
          <w:tcPr>
            <w:tcW w:w="2267" w:type="dxa"/>
            <w:gridSpan w:val="2"/>
          </w:tcPr>
          <w:p w14:paraId="2247EBB1" w14:textId="77777777" w:rsidR="005B64AE" w:rsidRDefault="005B64AE" w:rsidP="005D45CC">
            <w:pPr>
              <w:pStyle w:val="CRCoverPage"/>
              <w:spacing w:after="0"/>
              <w:rPr>
                <w:noProof/>
                <w:sz w:val="8"/>
                <w:szCs w:val="8"/>
              </w:rPr>
            </w:pPr>
          </w:p>
        </w:tc>
        <w:tc>
          <w:tcPr>
            <w:tcW w:w="1417" w:type="dxa"/>
            <w:gridSpan w:val="3"/>
          </w:tcPr>
          <w:p w14:paraId="3C299F5F" w14:textId="77777777" w:rsidR="005B64AE" w:rsidRDefault="005B64AE" w:rsidP="005D45CC">
            <w:pPr>
              <w:pStyle w:val="CRCoverPage"/>
              <w:spacing w:after="0"/>
              <w:rPr>
                <w:noProof/>
                <w:sz w:val="8"/>
                <w:szCs w:val="8"/>
              </w:rPr>
            </w:pPr>
          </w:p>
        </w:tc>
        <w:tc>
          <w:tcPr>
            <w:tcW w:w="2127" w:type="dxa"/>
            <w:tcBorders>
              <w:right w:val="single" w:sz="4" w:space="0" w:color="auto"/>
            </w:tcBorders>
          </w:tcPr>
          <w:p w14:paraId="23D3D096" w14:textId="77777777" w:rsidR="005B64AE" w:rsidRDefault="005B64AE" w:rsidP="005D45CC">
            <w:pPr>
              <w:pStyle w:val="CRCoverPage"/>
              <w:spacing w:after="0"/>
              <w:rPr>
                <w:noProof/>
                <w:sz w:val="8"/>
                <w:szCs w:val="8"/>
              </w:rPr>
            </w:pPr>
          </w:p>
        </w:tc>
      </w:tr>
      <w:tr w:rsidR="005B64AE" w14:paraId="7339BFC8" w14:textId="77777777" w:rsidTr="005D45CC">
        <w:trPr>
          <w:cantSplit/>
        </w:trPr>
        <w:tc>
          <w:tcPr>
            <w:tcW w:w="1843" w:type="dxa"/>
            <w:tcBorders>
              <w:left w:val="single" w:sz="4" w:space="0" w:color="auto"/>
            </w:tcBorders>
          </w:tcPr>
          <w:p w14:paraId="64994154" w14:textId="77777777" w:rsidR="005B64AE" w:rsidRDefault="005B64AE" w:rsidP="005D45CC">
            <w:pPr>
              <w:pStyle w:val="CRCoverPage"/>
              <w:tabs>
                <w:tab w:val="right" w:pos="1759"/>
              </w:tabs>
              <w:spacing w:after="0"/>
              <w:rPr>
                <w:b/>
                <w:i/>
                <w:noProof/>
              </w:rPr>
            </w:pPr>
            <w:r>
              <w:rPr>
                <w:b/>
                <w:i/>
                <w:noProof/>
              </w:rPr>
              <w:t>Category:</w:t>
            </w:r>
          </w:p>
        </w:tc>
        <w:tc>
          <w:tcPr>
            <w:tcW w:w="851" w:type="dxa"/>
            <w:shd w:val="pct30" w:color="FFFF00" w:fill="auto"/>
          </w:tcPr>
          <w:p w14:paraId="666C22A2" w14:textId="77777777" w:rsidR="005B64AE" w:rsidRDefault="005B64AE" w:rsidP="005D45CC">
            <w:pPr>
              <w:pStyle w:val="CRCoverPage"/>
              <w:spacing w:after="0"/>
              <w:ind w:left="100" w:right="-609"/>
              <w:rPr>
                <w:b/>
                <w:noProof/>
              </w:rPr>
            </w:pPr>
            <w:r w:rsidRPr="00B766C9">
              <w:rPr>
                <w:b/>
                <w:noProof/>
              </w:rPr>
              <w:t>F</w:t>
            </w:r>
          </w:p>
        </w:tc>
        <w:tc>
          <w:tcPr>
            <w:tcW w:w="3402" w:type="dxa"/>
            <w:gridSpan w:val="5"/>
            <w:tcBorders>
              <w:left w:val="nil"/>
            </w:tcBorders>
          </w:tcPr>
          <w:p w14:paraId="5D798900" w14:textId="77777777" w:rsidR="005B64AE" w:rsidRDefault="005B64AE" w:rsidP="005D45CC">
            <w:pPr>
              <w:pStyle w:val="CRCoverPage"/>
              <w:spacing w:after="0"/>
              <w:rPr>
                <w:noProof/>
              </w:rPr>
            </w:pPr>
          </w:p>
        </w:tc>
        <w:tc>
          <w:tcPr>
            <w:tcW w:w="1417" w:type="dxa"/>
            <w:gridSpan w:val="3"/>
            <w:tcBorders>
              <w:left w:val="nil"/>
            </w:tcBorders>
          </w:tcPr>
          <w:p w14:paraId="1A89B146" w14:textId="77777777" w:rsidR="005B64AE" w:rsidRDefault="005B64AE" w:rsidP="005D4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628FF7" w14:textId="77777777" w:rsidR="005B64AE" w:rsidRDefault="005B64AE" w:rsidP="005D45CC">
            <w:pPr>
              <w:pStyle w:val="CRCoverPage"/>
              <w:spacing w:after="0"/>
              <w:ind w:left="100"/>
              <w:rPr>
                <w:noProof/>
              </w:rPr>
            </w:pPr>
            <w:r w:rsidRPr="00B766C9">
              <w:rPr>
                <w:noProof/>
              </w:rPr>
              <w:t>Rel-19</w:t>
            </w:r>
          </w:p>
        </w:tc>
      </w:tr>
      <w:tr w:rsidR="005B64AE" w14:paraId="016D1947" w14:textId="77777777" w:rsidTr="005D45CC">
        <w:tc>
          <w:tcPr>
            <w:tcW w:w="1843" w:type="dxa"/>
            <w:tcBorders>
              <w:left w:val="single" w:sz="4" w:space="0" w:color="auto"/>
              <w:bottom w:val="single" w:sz="4" w:space="0" w:color="auto"/>
            </w:tcBorders>
          </w:tcPr>
          <w:p w14:paraId="097F5FAF" w14:textId="77777777" w:rsidR="005B64AE" w:rsidRDefault="005B64AE" w:rsidP="005D45CC">
            <w:pPr>
              <w:pStyle w:val="CRCoverPage"/>
              <w:spacing w:after="0"/>
              <w:rPr>
                <w:b/>
                <w:i/>
                <w:noProof/>
              </w:rPr>
            </w:pPr>
          </w:p>
        </w:tc>
        <w:tc>
          <w:tcPr>
            <w:tcW w:w="4677" w:type="dxa"/>
            <w:gridSpan w:val="8"/>
            <w:tcBorders>
              <w:bottom w:val="single" w:sz="4" w:space="0" w:color="auto"/>
            </w:tcBorders>
          </w:tcPr>
          <w:p w14:paraId="76867225" w14:textId="77777777" w:rsidR="005B64AE" w:rsidRDefault="005B64AE" w:rsidP="005D4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D5F0C7" w14:textId="77777777" w:rsidR="005B64AE" w:rsidRDefault="005B64AE" w:rsidP="005D45C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082B52C" w14:textId="77777777" w:rsidR="005B64AE" w:rsidRPr="007C2097" w:rsidRDefault="005B64AE" w:rsidP="005D4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B64AE" w14:paraId="1046480C" w14:textId="77777777" w:rsidTr="005D45CC">
        <w:tc>
          <w:tcPr>
            <w:tcW w:w="1843" w:type="dxa"/>
          </w:tcPr>
          <w:p w14:paraId="516F666C" w14:textId="77777777" w:rsidR="005B64AE" w:rsidRDefault="005B64AE" w:rsidP="005D45CC">
            <w:pPr>
              <w:pStyle w:val="CRCoverPage"/>
              <w:spacing w:after="0"/>
              <w:rPr>
                <w:b/>
                <w:i/>
                <w:noProof/>
                <w:sz w:val="8"/>
                <w:szCs w:val="8"/>
              </w:rPr>
            </w:pPr>
          </w:p>
        </w:tc>
        <w:tc>
          <w:tcPr>
            <w:tcW w:w="7797" w:type="dxa"/>
            <w:gridSpan w:val="10"/>
          </w:tcPr>
          <w:p w14:paraId="39B92ED4" w14:textId="77777777" w:rsidR="005B64AE" w:rsidRDefault="005B64AE" w:rsidP="005D45CC">
            <w:pPr>
              <w:pStyle w:val="CRCoverPage"/>
              <w:spacing w:after="0"/>
              <w:rPr>
                <w:noProof/>
                <w:sz w:val="8"/>
                <w:szCs w:val="8"/>
              </w:rPr>
            </w:pPr>
          </w:p>
        </w:tc>
      </w:tr>
      <w:tr w:rsidR="005B64AE" w14:paraId="5CE45A66" w14:textId="77777777" w:rsidTr="005D45CC">
        <w:tc>
          <w:tcPr>
            <w:tcW w:w="2694" w:type="dxa"/>
            <w:gridSpan w:val="2"/>
            <w:tcBorders>
              <w:top w:val="single" w:sz="4" w:space="0" w:color="auto"/>
              <w:left w:val="single" w:sz="4" w:space="0" w:color="auto"/>
            </w:tcBorders>
          </w:tcPr>
          <w:p w14:paraId="73469D58" w14:textId="77777777" w:rsidR="005B64AE" w:rsidRDefault="005B64AE" w:rsidP="005D4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0C4A2" w14:textId="61DCF9EF" w:rsidR="00B022B8" w:rsidRDefault="00B022B8" w:rsidP="00714C85">
            <w:pPr>
              <w:pStyle w:val="CRCoverPage"/>
              <w:spacing w:after="0"/>
              <w:ind w:left="100"/>
              <w:rPr>
                <w:noProof/>
                <w:lang w:val="en-SE"/>
              </w:rPr>
            </w:pPr>
            <w:r w:rsidRPr="00B022B8">
              <w:rPr>
                <w:noProof/>
                <w:lang w:val="en-SE"/>
              </w:rPr>
              <w:t>The Facility information element is a type 4 element with a length field of 1 byte. The maximum size it can carry is 255 octets. This has been the size of the IE from rel-8. For 4G this size seemed enough. But for 5G</w:t>
            </w:r>
            <w:r w:rsidR="00F9704E" w:rsidRPr="00714C85">
              <w:rPr>
                <w:noProof/>
                <w:lang w:val="en-SE"/>
              </w:rPr>
              <w:t>S LCS</w:t>
            </w:r>
            <w:r w:rsidRPr="00B022B8">
              <w:rPr>
                <w:noProof/>
                <w:lang w:val="en-SE"/>
              </w:rPr>
              <w:t>, the component</w:t>
            </w:r>
            <w:r w:rsidR="009F0945">
              <w:rPr>
                <w:noProof/>
                <w:lang w:val="en-SE"/>
              </w:rPr>
              <w:t xml:space="preserve"> of the </w:t>
            </w:r>
            <w:r w:rsidR="001E2E50">
              <w:rPr>
                <w:noProof/>
                <w:lang w:val="en-SE"/>
              </w:rPr>
              <w:t>LCS operation</w:t>
            </w:r>
            <w:r w:rsidRPr="00B022B8">
              <w:rPr>
                <w:noProof/>
                <w:lang w:val="en-SE"/>
              </w:rPr>
              <w:t xml:space="preserve"> can carry a much higher size and for that it is required to extend the Facility information element.</w:t>
            </w:r>
          </w:p>
          <w:p w14:paraId="2F62A4EF" w14:textId="77777777" w:rsidR="00714C85" w:rsidRPr="00B022B8" w:rsidRDefault="00714C85" w:rsidP="00714C85">
            <w:pPr>
              <w:pStyle w:val="CRCoverPage"/>
              <w:spacing w:after="0"/>
              <w:ind w:left="100"/>
              <w:rPr>
                <w:noProof/>
                <w:lang w:val="en-SE"/>
              </w:rPr>
            </w:pPr>
          </w:p>
          <w:p w14:paraId="4AF3B55E" w14:textId="49011661" w:rsidR="00F9704E" w:rsidRPr="00714C85" w:rsidRDefault="00B022B8" w:rsidP="00714C85">
            <w:pPr>
              <w:pStyle w:val="CRCoverPage"/>
              <w:spacing w:after="0"/>
              <w:ind w:left="100"/>
              <w:rPr>
                <w:noProof/>
                <w:lang w:val="en-SE"/>
              </w:rPr>
            </w:pPr>
            <w:r w:rsidRPr="00B022B8">
              <w:rPr>
                <w:noProof/>
                <w:lang w:val="en-SE"/>
              </w:rPr>
              <w:t>According to ASN.1 encoding in 24080-i50-ASN1</w:t>
            </w:r>
            <w:r w:rsidR="0068393B">
              <w:rPr>
                <w:noProof/>
                <w:lang w:val="en-SE"/>
              </w:rPr>
              <w:t>m example IEs with large size as below</w:t>
            </w:r>
            <w:r w:rsidR="00F9704E" w:rsidRPr="00714C85">
              <w:rPr>
                <w:noProof/>
                <w:lang w:val="en-SE"/>
              </w:rPr>
              <w:t>:</w:t>
            </w:r>
          </w:p>
          <w:p w14:paraId="6424E7B4" w14:textId="75D45CE6" w:rsidR="00B66657" w:rsidRDefault="00F9704E" w:rsidP="00714C85">
            <w:pPr>
              <w:pStyle w:val="CRCoverPage"/>
              <w:spacing w:after="0"/>
              <w:ind w:left="100"/>
              <w:rPr>
                <w:lang w:eastAsia="zh-CN"/>
              </w:rPr>
            </w:pPr>
            <w:r w:rsidRPr="00714C85">
              <w:rPr>
                <w:noProof/>
                <w:lang w:val="en-SE"/>
              </w:rPr>
              <w:t xml:space="preserve">1. referenceNumberExt, areaEventReporting, eventReportAllowedArea, multiplePositioningProtocolPDUs and userPlaneReportAFAddr </w:t>
            </w:r>
            <w:r w:rsidR="009D6323">
              <w:rPr>
                <w:noProof/>
                <w:lang w:val="en-SE"/>
              </w:rPr>
              <w:t xml:space="preserve">IEs </w:t>
            </w:r>
            <w:r w:rsidRPr="00714C85">
              <w:rPr>
                <w:noProof/>
                <w:lang w:val="en-SE"/>
              </w:rPr>
              <w:t xml:space="preserve">can exceed 255 </w:t>
            </w:r>
            <w:r w:rsidR="00714C85" w:rsidRPr="00714C85">
              <w:rPr>
                <w:noProof/>
                <w:lang w:val="en-SE"/>
              </w:rPr>
              <w:t>octets</w:t>
            </w:r>
            <w:r w:rsidR="00815AB3">
              <w:rPr>
                <w:noProof/>
                <w:lang w:val="en-SE"/>
              </w:rPr>
              <w:t>.</w:t>
            </w:r>
            <w:r w:rsidR="00714C85" w:rsidRPr="00714C85">
              <w:rPr>
                <w:noProof/>
                <w:lang w:val="en-SE"/>
              </w:rPr>
              <w:t xml:space="preserve"> </w:t>
            </w:r>
            <w:r w:rsidR="00815AB3">
              <w:rPr>
                <w:noProof/>
                <w:lang w:val="en-SE"/>
              </w:rPr>
              <w:t>A</w:t>
            </w:r>
            <w:r w:rsidR="00714C85" w:rsidRPr="00714C85">
              <w:rPr>
                <w:noProof/>
                <w:lang w:val="en-SE"/>
              </w:rPr>
              <w:t>dditonally,</w:t>
            </w:r>
            <w:r w:rsidR="00815AB3">
              <w:rPr>
                <w:noProof/>
                <w:lang w:val="en-SE"/>
              </w:rPr>
              <w:t>there is no up limit for</w:t>
            </w:r>
            <w:r w:rsidR="00714C85" w:rsidRPr="00714C85">
              <w:rPr>
                <w:noProof/>
                <w:lang w:val="en-SE"/>
              </w:rPr>
              <w:t xml:space="preserve"> h-gmlc-callBackUri</w:t>
            </w:r>
            <w:r w:rsidR="001E2E50">
              <w:rPr>
                <w:noProof/>
                <w:lang w:val="en-SE"/>
              </w:rPr>
              <w:t xml:space="preserve">. </w:t>
            </w:r>
            <w:r w:rsidRPr="00714C85">
              <w:rPr>
                <w:noProof/>
                <w:lang w:val="en-SE"/>
              </w:rPr>
              <w:t xml:space="preserve">Therefore, </w:t>
            </w:r>
            <w:r w:rsidR="00B66657">
              <w:rPr>
                <w:noProof/>
                <w:lang w:val="en-SE"/>
              </w:rPr>
              <w:t xml:space="preserve">the component of the </w:t>
            </w:r>
            <w:r w:rsidR="00505F6F">
              <w:rPr>
                <w:lang w:eastAsia="zh-CN"/>
              </w:rPr>
              <w:t xml:space="preserve">lcs-MOLR, </w:t>
            </w:r>
            <w:r w:rsidR="00B66657" w:rsidRPr="00E635AF">
              <w:rPr>
                <w:lang w:eastAsia="zh-CN"/>
              </w:rPr>
              <w:t>lcs-</w:t>
            </w:r>
            <w:r w:rsidR="00B66657" w:rsidRPr="00E635AF">
              <w:rPr>
                <w:rFonts w:hint="eastAsia"/>
                <w:lang w:eastAsia="zh-CN"/>
              </w:rPr>
              <w:t xml:space="preserve">PeriodicTriggeredInvoke, </w:t>
            </w:r>
            <w:r w:rsidR="00B66657" w:rsidRPr="00E635AF">
              <w:rPr>
                <w:lang w:eastAsia="zh-CN"/>
              </w:rPr>
              <w:t>lcs-</w:t>
            </w:r>
            <w:r w:rsidR="00B66657" w:rsidRPr="00E635AF">
              <w:rPr>
                <w:rFonts w:hint="eastAsia"/>
                <w:lang w:eastAsia="zh-CN"/>
              </w:rPr>
              <w:t>CancelDeferredLocation</w:t>
            </w:r>
            <w:r w:rsidR="00B66657" w:rsidRPr="00E635AF">
              <w:rPr>
                <w:lang w:eastAsia="zh-CN"/>
              </w:rPr>
              <w:t>,</w:t>
            </w:r>
            <w:r w:rsidR="00B66657">
              <w:rPr>
                <w:lang w:eastAsia="zh-CN"/>
              </w:rPr>
              <w:t xml:space="preserve"> </w:t>
            </w:r>
            <w:r w:rsidR="00B66657" w:rsidRPr="00E635AF">
              <w:t>lcs-</w:t>
            </w:r>
            <w:r w:rsidR="00B66657" w:rsidRPr="00E635AF">
              <w:rPr>
                <w:rFonts w:hint="eastAsia"/>
                <w:lang w:eastAsia="zh-CN"/>
              </w:rPr>
              <w:t>MS</w:t>
            </w:r>
            <w:r w:rsidR="00B66657" w:rsidRPr="00E635AF">
              <w:t>CancelDeferredLocation</w:t>
            </w:r>
            <w:r w:rsidR="00505F6F">
              <w:t xml:space="preserve"> and </w:t>
            </w:r>
            <w:r w:rsidR="00B66657" w:rsidRPr="00E635AF">
              <w:rPr>
                <w:lang w:eastAsia="zh-CN"/>
              </w:rPr>
              <w:t>lcs-</w:t>
            </w:r>
            <w:r w:rsidR="00B66657" w:rsidRPr="00E635AF">
              <w:rPr>
                <w:rFonts w:hint="eastAsia"/>
                <w:lang w:eastAsia="zh-CN"/>
              </w:rPr>
              <w:t>EventReport</w:t>
            </w:r>
            <w:r w:rsidR="00505F6F">
              <w:rPr>
                <w:lang w:eastAsia="zh-CN"/>
              </w:rPr>
              <w:t xml:space="preserve"> </w:t>
            </w:r>
            <w:r w:rsidR="00B66657">
              <w:rPr>
                <w:lang w:eastAsia="zh-CN"/>
              </w:rPr>
              <w:t xml:space="preserve">operations </w:t>
            </w:r>
            <w:r w:rsidR="00B66657">
              <w:rPr>
                <w:noProof/>
                <w:lang w:val="en-SE"/>
              </w:rPr>
              <w:t xml:space="preserve">may exceed 255 octets that cannot be </w:t>
            </w:r>
            <w:r w:rsidR="00B4399E">
              <w:rPr>
                <w:noProof/>
                <w:lang w:val="en-SE"/>
              </w:rPr>
              <w:t>carried in</w:t>
            </w:r>
            <w:r w:rsidR="00B66657">
              <w:rPr>
                <w:noProof/>
                <w:lang w:val="en-SE"/>
              </w:rPr>
              <w:t xml:space="preserve"> a type 4 Facility IE and lead to the corresponding 5GS LCS procedures failed.</w:t>
            </w:r>
          </w:p>
          <w:p w14:paraId="1BAF5C1C" w14:textId="77777777" w:rsidR="00B66657" w:rsidRDefault="00B66657" w:rsidP="00714C85">
            <w:pPr>
              <w:pStyle w:val="CRCoverPage"/>
              <w:spacing w:after="0"/>
              <w:ind w:left="100"/>
            </w:pPr>
          </w:p>
          <w:p w14:paraId="4230C21F" w14:textId="270D8690" w:rsidR="00B022B8" w:rsidRPr="00B022B8" w:rsidRDefault="00F9704E" w:rsidP="00B022B8">
            <w:pPr>
              <w:pStyle w:val="CRCoverPage"/>
              <w:rPr>
                <w:rFonts w:eastAsia="DengXian"/>
                <w:noProof/>
                <w:lang w:val="en-SE" w:eastAsia="zh-CN"/>
              </w:rPr>
            </w:pPr>
            <w:r w:rsidRPr="00F9704E">
              <w:rPr>
                <w:rFonts w:eastAsia="DengXian"/>
                <w:noProof/>
                <w:lang w:val="en-SE" w:eastAsia="zh-CN"/>
              </w:rPr>
              <w:drawing>
                <wp:inline distT="0" distB="0" distL="0" distR="0" wp14:anchorId="4CF00B38" wp14:editId="2FEB3312">
                  <wp:extent cx="4357370" cy="2109470"/>
                  <wp:effectExtent l="0" t="0" r="5080" b="5080"/>
                  <wp:docPr id="610515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515792" name=""/>
                          <pic:cNvPicPr/>
                        </pic:nvPicPr>
                        <pic:blipFill>
                          <a:blip r:embed="rId12"/>
                          <a:stretch>
                            <a:fillRect/>
                          </a:stretch>
                        </pic:blipFill>
                        <pic:spPr>
                          <a:xfrm>
                            <a:off x="0" y="0"/>
                            <a:ext cx="4357370" cy="2109470"/>
                          </a:xfrm>
                          <a:prstGeom prst="rect">
                            <a:avLst/>
                          </a:prstGeom>
                        </pic:spPr>
                      </pic:pic>
                    </a:graphicData>
                  </a:graphic>
                </wp:inline>
              </w:drawing>
            </w:r>
          </w:p>
          <w:p w14:paraId="3D82DBB5" w14:textId="208A7BB6" w:rsidR="009D6323" w:rsidRDefault="009D6323" w:rsidP="00714C85">
            <w:pPr>
              <w:pStyle w:val="CRCoverPage"/>
              <w:spacing w:after="0"/>
              <w:ind w:left="100"/>
              <w:rPr>
                <w:noProof/>
                <w:lang w:val="en-SE"/>
              </w:rPr>
            </w:pPr>
            <w:r>
              <w:rPr>
                <w:noProof/>
                <w:lang w:val="en-SE"/>
              </w:rPr>
              <w:lastRenderedPageBreak/>
              <w:t>2</w:t>
            </w:r>
            <w:r w:rsidR="00714C85">
              <w:rPr>
                <w:noProof/>
                <w:lang w:val="en-SE"/>
              </w:rPr>
              <w:t>.</w:t>
            </w:r>
            <w:r w:rsidR="00714C85" w:rsidRPr="00714C85">
              <w:rPr>
                <w:noProof/>
                <w:lang w:val="en-SE"/>
              </w:rPr>
              <w:t xml:space="preserve"> </w:t>
            </w:r>
            <w:r w:rsidR="00363BD8" w:rsidRPr="00363BD8">
              <w:rPr>
                <w:noProof/>
                <w:lang w:val="en-US"/>
              </w:rPr>
              <w:t>rangingSLPPList</w:t>
            </w:r>
            <w:r w:rsidR="00363BD8">
              <w:rPr>
                <w:noProof/>
                <w:lang w:val="en-US"/>
              </w:rPr>
              <w:t xml:space="preserve"> IE </w:t>
            </w:r>
            <w:r>
              <w:rPr>
                <w:noProof/>
                <w:lang w:val="en-US"/>
              </w:rPr>
              <w:t xml:space="preserve">in </w:t>
            </w:r>
            <w:r w:rsidR="00363BD8" w:rsidRPr="00363BD8">
              <w:rPr>
                <w:noProof/>
                <w:lang w:val="en-US"/>
              </w:rPr>
              <w:t>can go over 255 octet</w:t>
            </w:r>
            <w:r w:rsidR="00363BD8">
              <w:rPr>
                <w:noProof/>
                <w:lang w:val="en-US"/>
              </w:rPr>
              <w:t xml:space="preserve">s </w:t>
            </w:r>
            <w:r w:rsidR="00363BD8">
              <w:rPr>
                <w:noProof/>
              </w:rPr>
              <w:t xml:space="preserve">according to </w:t>
            </w:r>
            <w:r>
              <w:rPr>
                <w:noProof/>
              </w:rPr>
              <w:t xml:space="preserve">24.080 and </w:t>
            </w:r>
            <w:r w:rsidR="00363BD8">
              <w:rPr>
                <w:noProof/>
              </w:rPr>
              <w:t xml:space="preserve">38.355, and </w:t>
            </w:r>
            <w:r w:rsidR="00714C85" w:rsidRPr="00714C85">
              <w:rPr>
                <w:noProof/>
                <w:lang w:val="en-SE"/>
              </w:rPr>
              <w:t>the relatedUEInfo</w:t>
            </w:r>
            <w:r w:rsidR="00363BD8">
              <w:rPr>
                <w:noProof/>
                <w:lang w:val="en-SE"/>
              </w:rPr>
              <w:t xml:space="preserve"> IE</w:t>
            </w:r>
            <w:r w:rsidR="00714C85" w:rsidRPr="00714C85">
              <w:rPr>
                <w:noProof/>
                <w:lang w:val="en-SE"/>
              </w:rPr>
              <w:t xml:space="preserve"> can </w:t>
            </w:r>
            <w:r w:rsidR="00363BD8">
              <w:rPr>
                <w:noProof/>
                <w:lang w:val="en-SE"/>
              </w:rPr>
              <w:t xml:space="preserve">exceed </w:t>
            </w:r>
            <w:r w:rsidR="00714C85" w:rsidRPr="00714C85">
              <w:rPr>
                <w:noProof/>
                <w:lang w:val="en-SE"/>
              </w:rPr>
              <w:t>255 octets</w:t>
            </w:r>
            <w:r>
              <w:rPr>
                <w:noProof/>
                <w:lang w:val="en-SE"/>
              </w:rPr>
              <w:t xml:space="preserve"> according to </w:t>
            </w:r>
            <w:r w:rsidR="00714C85" w:rsidRPr="00714C85">
              <w:rPr>
                <w:noProof/>
                <w:lang w:val="en-SE"/>
              </w:rPr>
              <w:t>applicationLayerID</w:t>
            </w:r>
            <w:r>
              <w:rPr>
                <w:noProof/>
                <w:lang w:val="en-SE"/>
              </w:rPr>
              <w:t xml:space="preserve"> definition in </w:t>
            </w:r>
            <w:r w:rsidRPr="00714C85">
              <w:rPr>
                <w:noProof/>
                <w:lang w:val="en-SE"/>
              </w:rPr>
              <w:t>23.304</w:t>
            </w:r>
            <w:r>
              <w:rPr>
                <w:noProof/>
                <w:lang w:val="en-SE"/>
              </w:rPr>
              <w:t xml:space="preserve">. Hence, the component of the </w:t>
            </w:r>
            <w:r w:rsidRPr="00714C85">
              <w:rPr>
                <w:noProof/>
                <w:lang w:val="en-SE"/>
              </w:rPr>
              <w:t>lcs-SLMOLR, lcs-SLMTLR, lcs-DLRSPPTransport</w:t>
            </w:r>
            <w:r>
              <w:rPr>
                <w:noProof/>
                <w:lang w:val="en-SE"/>
              </w:rPr>
              <w:t xml:space="preserve"> and </w:t>
            </w:r>
            <w:r w:rsidRPr="00714C85">
              <w:rPr>
                <w:noProof/>
                <w:lang w:val="en-SE"/>
              </w:rPr>
              <w:t>lcs-</w:t>
            </w:r>
            <w:r>
              <w:rPr>
                <w:noProof/>
                <w:lang w:val="en-SE"/>
              </w:rPr>
              <w:t>U</w:t>
            </w:r>
            <w:r w:rsidRPr="00714C85">
              <w:rPr>
                <w:noProof/>
                <w:lang w:val="en-SE"/>
              </w:rPr>
              <w:t>LRSPPTransport operation</w:t>
            </w:r>
            <w:r>
              <w:rPr>
                <w:noProof/>
                <w:lang w:val="en-SE"/>
              </w:rPr>
              <w:t xml:space="preserve">s may exceed 255 octets that cannot be </w:t>
            </w:r>
            <w:r w:rsidR="00B4399E">
              <w:rPr>
                <w:noProof/>
                <w:lang w:val="en-SE"/>
              </w:rPr>
              <w:t xml:space="preserve">carried in </w:t>
            </w:r>
            <w:r>
              <w:rPr>
                <w:noProof/>
                <w:lang w:val="en-SE"/>
              </w:rPr>
              <w:t>a type 4 Facility IE</w:t>
            </w:r>
            <w:r w:rsidR="00B66657">
              <w:rPr>
                <w:noProof/>
                <w:lang w:val="en-SE"/>
              </w:rPr>
              <w:t xml:space="preserve"> and lead to the corresponding 5GS LCS procedures failed</w:t>
            </w:r>
            <w:r>
              <w:rPr>
                <w:noProof/>
                <w:lang w:val="en-SE"/>
              </w:rPr>
              <w:t>.</w:t>
            </w:r>
          </w:p>
          <w:p w14:paraId="335CA8C8" w14:textId="77777777" w:rsidR="009D6323" w:rsidRDefault="009D6323" w:rsidP="00714C85">
            <w:pPr>
              <w:pStyle w:val="CRCoverPage"/>
              <w:spacing w:after="0"/>
              <w:ind w:left="100"/>
              <w:rPr>
                <w:noProof/>
                <w:lang w:val="en-SE"/>
              </w:rPr>
            </w:pPr>
          </w:p>
          <w:p w14:paraId="7AA3302B" w14:textId="6F6F1C96" w:rsidR="00D352D1" w:rsidRDefault="00D352D1" w:rsidP="00714C85">
            <w:pPr>
              <w:pStyle w:val="CRCoverPage"/>
              <w:spacing w:after="0"/>
              <w:ind w:left="100"/>
              <w:rPr>
                <w:noProof/>
                <w:lang w:val="en-SE"/>
              </w:rPr>
            </w:pPr>
            <w:r w:rsidRPr="00D352D1">
              <w:rPr>
                <w:noProof/>
                <w:lang w:val="en-SE"/>
              </w:rPr>
              <w:drawing>
                <wp:inline distT="0" distB="0" distL="0" distR="0" wp14:anchorId="14A889A0" wp14:editId="20B47E97">
                  <wp:extent cx="4357370" cy="1656715"/>
                  <wp:effectExtent l="0" t="0" r="5080" b="635"/>
                  <wp:docPr id="2104838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838397" name=""/>
                          <pic:cNvPicPr/>
                        </pic:nvPicPr>
                        <pic:blipFill>
                          <a:blip r:embed="rId13"/>
                          <a:stretch>
                            <a:fillRect/>
                          </a:stretch>
                        </pic:blipFill>
                        <pic:spPr>
                          <a:xfrm>
                            <a:off x="0" y="0"/>
                            <a:ext cx="4357370" cy="1656715"/>
                          </a:xfrm>
                          <a:prstGeom prst="rect">
                            <a:avLst/>
                          </a:prstGeom>
                        </pic:spPr>
                      </pic:pic>
                    </a:graphicData>
                  </a:graphic>
                </wp:inline>
              </w:drawing>
            </w:r>
          </w:p>
          <w:p w14:paraId="1C5A0DA4" w14:textId="77777777" w:rsidR="00D352D1" w:rsidRPr="00714C85" w:rsidRDefault="00D352D1" w:rsidP="00714C85">
            <w:pPr>
              <w:pStyle w:val="CRCoverPage"/>
              <w:spacing w:after="0"/>
              <w:ind w:left="100"/>
              <w:rPr>
                <w:noProof/>
                <w:lang w:val="en-SE"/>
              </w:rPr>
            </w:pPr>
          </w:p>
          <w:p w14:paraId="1CE43570" w14:textId="77777777" w:rsidR="00714C85" w:rsidRDefault="00714C85" w:rsidP="00714C85">
            <w:pPr>
              <w:pStyle w:val="CRCoverPage"/>
              <w:spacing w:after="0"/>
              <w:ind w:left="100"/>
              <w:rPr>
                <w:noProof/>
                <w:lang w:val="en-US"/>
              </w:rPr>
            </w:pPr>
            <w:r w:rsidRPr="00586BAE">
              <w:rPr>
                <w:noProof/>
                <w:lang w:val="en-US"/>
              </w:rPr>
              <w:drawing>
                <wp:inline distT="0" distB="0" distL="0" distR="0" wp14:anchorId="545FA46F" wp14:editId="74341734">
                  <wp:extent cx="4075612" cy="926545"/>
                  <wp:effectExtent l="0" t="0" r="1270" b="6985"/>
                  <wp:docPr id="825954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54127" name=""/>
                          <pic:cNvPicPr/>
                        </pic:nvPicPr>
                        <pic:blipFill>
                          <a:blip r:embed="rId14"/>
                          <a:stretch>
                            <a:fillRect/>
                          </a:stretch>
                        </pic:blipFill>
                        <pic:spPr>
                          <a:xfrm>
                            <a:off x="0" y="0"/>
                            <a:ext cx="4086240" cy="928961"/>
                          </a:xfrm>
                          <a:prstGeom prst="rect">
                            <a:avLst/>
                          </a:prstGeom>
                        </pic:spPr>
                      </pic:pic>
                    </a:graphicData>
                  </a:graphic>
                </wp:inline>
              </w:drawing>
            </w:r>
          </w:p>
          <w:p w14:paraId="79E2C122" w14:textId="77777777" w:rsidR="00714C85" w:rsidRDefault="00714C85" w:rsidP="00714C85">
            <w:pPr>
              <w:pStyle w:val="CRCoverPage"/>
              <w:spacing w:after="0"/>
              <w:ind w:left="100"/>
              <w:rPr>
                <w:noProof/>
                <w:lang w:val="en-SE"/>
              </w:rPr>
            </w:pPr>
          </w:p>
          <w:p w14:paraId="0B181F14" w14:textId="5E0265FB" w:rsidR="00714C85" w:rsidRDefault="009D6323" w:rsidP="00714C85">
            <w:pPr>
              <w:pStyle w:val="CRCoverPage"/>
              <w:spacing w:after="0"/>
              <w:ind w:left="100"/>
              <w:rPr>
                <w:noProof/>
                <w:lang w:val="en-SE"/>
              </w:rPr>
            </w:pPr>
            <w:r>
              <w:rPr>
                <w:noProof/>
                <w:lang w:val="en-SE"/>
              </w:rPr>
              <w:t xml:space="preserve">Therefore, it is proposed to </w:t>
            </w:r>
            <w:r w:rsidR="00714C85">
              <w:rPr>
                <w:noProof/>
                <w:lang w:val="en-SE"/>
              </w:rPr>
              <w:t>enable the usage of ExtendedFacility IE to carry the lenght of component exceeding 255 octets</w:t>
            </w:r>
            <w:r>
              <w:rPr>
                <w:noProof/>
                <w:lang w:val="en-SE"/>
              </w:rPr>
              <w:t xml:space="preserve"> for 5GS LCS operations</w:t>
            </w:r>
            <w:r w:rsidR="00714C85">
              <w:rPr>
                <w:noProof/>
                <w:lang w:val="en-SE"/>
              </w:rPr>
              <w:t>.</w:t>
            </w:r>
          </w:p>
          <w:p w14:paraId="59599635" w14:textId="77777777" w:rsidR="005B64AE" w:rsidRPr="008040B0" w:rsidRDefault="005B64AE" w:rsidP="005D45CC">
            <w:pPr>
              <w:pStyle w:val="CRCoverPage"/>
              <w:spacing w:after="0"/>
              <w:ind w:left="100"/>
              <w:rPr>
                <w:noProof/>
                <w:lang w:val="en-SE"/>
              </w:rPr>
            </w:pPr>
          </w:p>
        </w:tc>
      </w:tr>
      <w:tr w:rsidR="005B64AE" w14:paraId="5861C7E8" w14:textId="77777777" w:rsidTr="005D45CC">
        <w:tc>
          <w:tcPr>
            <w:tcW w:w="2694" w:type="dxa"/>
            <w:gridSpan w:val="2"/>
            <w:tcBorders>
              <w:left w:val="single" w:sz="4" w:space="0" w:color="auto"/>
            </w:tcBorders>
          </w:tcPr>
          <w:p w14:paraId="3F6CF184" w14:textId="77777777" w:rsidR="005B64AE" w:rsidRDefault="005B64AE" w:rsidP="005D45CC">
            <w:pPr>
              <w:pStyle w:val="CRCoverPage"/>
              <w:spacing w:after="0"/>
              <w:rPr>
                <w:b/>
                <w:i/>
                <w:noProof/>
                <w:sz w:val="8"/>
                <w:szCs w:val="8"/>
              </w:rPr>
            </w:pPr>
          </w:p>
        </w:tc>
        <w:tc>
          <w:tcPr>
            <w:tcW w:w="6946" w:type="dxa"/>
            <w:gridSpan w:val="9"/>
            <w:tcBorders>
              <w:right w:val="single" w:sz="4" w:space="0" w:color="auto"/>
            </w:tcBorders>
          </w:tcPr>
          <w:p w14:paraId="517A3576" w14:textId="77777777" w:rsidR="005B64AE" w:rsidRDefault="005B64AE" w:rsidP="005D45CC">
            <w:pPr>
              <w:pStyle w:val="CRCoverPage"/>
              <w:spacing w:after="0"/>
              <w:rPr>
                <w:noProof/>
                <w:sz w:val="8"/>
                <w:szCs w:val="8"/>
              </w:rPr>
            </w:pPr>
          </w:p>
        </w:tc>
      </w:tr>
      <w:tr w:rsidR="005B64AE" w14:paraId="3E59C737" w14:textId="77777777" w:rsidTr="005D45CC">
        <w:tc>
          <w:tcPr>
            <w:tcW w:w="2694" w:type="dxa"/>
            <w:gridSpan w:val="2"/>
            <w:tcBorders>
              <w:left w:val="single" w:sz="4" w:space="0" w:color="auto"/>
            </w:tcBorders>
          </w:tcPr>
          <w:p w14:paraId="3A3EF988" w14:textId="77777777" w:rsidR="005B64AE" w:rsidRDefault="005B64AE" w:rsidP="005D4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4723C9" w14:textId="24AAC59D" w:rsidR="00714C85" w:rsidRPr="00714C85" w:rsidRDefault="00714C85" w:rsidP="00714C85">
            <w:pPr>
              <w:pStyle w:val="CRCoverPage"/>
              <w:spacing w:after="0"/>
              <w:ind w:left="100"/>
              <w:rPr>
                <w:noProof/>
                <w:lang w:val="en-SE"/>
              </w:rPr>
            </w:pPr>
            <w:r w:rsidRPr="00714C85">
              <w:rPr>
                <w:noProof/>
                <w:lang w:val="en-SE"/>
              </w:rPr>
              <w:t>Added capability negotiation between UE and network to support ExtendedFacility IE for 5GS LCS</w:t>
            </w:r>
            <w:r w:rsidR="00505F6F">
              <w:rPr>
                <w:noProof/>
                <w:lang w:val="en-SE"/>
              </w:rPr>
              <w:t>.</w:t>
            </w:r>
          </w:p>
          <w:p w14:paraId="447457D1" w14:textId="6D5BBBF9" w:rsidR="005B64AE" w:rsidRPr="00714C85" w:rsidRDefault="005B64AE" w:rsidP="005D45CC">
            <w:pPr>
              <w:pStyle w:val="CRCoverPage"/>
              <w:spacing w:after="0"/>
              <w:ind w:left="100"/>
              <w:rPr>
                <w:noProof/>
                <w:lang w:val="en-SE"/>
              </w:rPr>
            </w:pPr>
          </w:p>
        </w:tc>
      </w:tr>
      <w:tr w:rsidR="005B64AE" w14:paraId="488D1EA5" w14:textId="77777777" w:rsidTr="005D45CC">
        <w:tc>
          <w:tcPr>
            <w:tcW w:w="2694" w:type="dxa"/>
            <w:gridSpan w:val="2"/>
            <w:tcBorders>
              <w:left w:val="single" w:sz="4" w:space="0" w:color="auto"/>
            </w:tcBorders>
          </w:tcPr>
          <w:p w14:paraId="153C5E1A" w14:textId="77777777" w:rsidR="005B64AE" w:rsidRDefault="005B64AE" w:rsidP="005D45CC">
            <w:pPr>
              <w:pStyle w:val="CRCoverPage"/>
              <w:spacing w:after="0"/>
              <w:rPr>
                <w:b/>
                <w:i/>
                <w:noProof/>
                <w:sz w:val="8"/>
                <w:szCs w:val="8"/>
              </w:rPr>
            </w:pPr>
          </w:p>
        </w:tc>
        <w:tc>
          <w:tcPr>
            <w:tcW w:w="6946" w:type="dxa"/>
            <w:gridSpan w:val="9"/>
            <w:tcBorders>
              <w:right w:val="single" w:sz="4" w:space="0" w:color="auto"/>
            </w:tcBorders>
          </w:tcPr>
          <w:p w14:paraId="47F2CC1C" w14:textId="77777777" w:rsidR="005B64AE" w:rsidRDefault="005B64AE" w:rsidP="005D45CC">
            <w:pPr>
              <w:pStyle w:val="CRCoverPage"/>
              <w:spacing w:after="0"/>
              <w:rPr>
                <w:noProof/>
                <w:sz w:val="8"/>
                <w:szCs w:val="8"/>
              </w:rPr>
            </w:pPr>
          </w:p>
        </w:tc>
      </w:tr>
      <w:tr w:rsidR="005B64AE" w14:paraId="0A673251" w14:textId="77777777" w:rsidTr="005D45CC">
        <w:tc>
          <w:tcPr>
            <w:tcW w:w="2694" w:type="dxa"/>
            <w:gridSpan w:val="2"/>
            <w:tcBorders>
              <w:left w:val="single" w:sz="4" w:space="0" w:color="auto"/>
              <w:bottom w:val="single" w:sz="4" w:space="0" w:color="auto"/>
            </w:tcBorders>
          </w:tcPr>
          <w:p w14:paraId="68DD7CED" w14:textId="77777777" w:rsidR="005B64AE" w:rsidRDefault="005B64AE" w:rsidP="005D4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E79E6" w14:textId="1A9FEF89" w:rsidR="005B64AE" w:rsidRDefault="001E2E50" w:rsidP="005D45CC">
            <w:pPr>
              <w:pStyle w:val="CRCoverPage"/>
              <w:spacing w:after="0"/>
              <w:ind w:left="100"/>
              <w:rPr>
                <w:noProof/>
              </w:rPr>
            </w:pPr>
            <w:r>
              <w:rPr>
                <w:lang w:val="en-SE"/>
              </w:rPr>
              <w:t xml:space="preserve">The component of the </w:t>
            </w:r>
            <w:r w:rsidR="00714C85" w:rsidRPr="00714C85">
              <w:rPr>
                <w:lang w:val="en-SE"/>
              </w:rPr>
              <w:t xml:space="preserve">5GS LCS </w:t>
            </w:r>
            <w:r>
              <w:rPr>
                <w:lang w:val="en-SE"/>
              </w:rPr>
              <w:t>operations</w:t>
            </w:r>
            <w:r w:rsidR="00714C85" w:rsidRPr="00714C85">
              <w:rPr>
                <w:lang w:val="en-SE"/>
              </w:rPr>
              <w:t xml:space="preserve"> can exceed 255 octets and lead to the corresponding procedure failed</w:t>
            </w:r>
            <w:r w:rsidR="005B64AE">
              <w:t>.</w:t>
            </w:r>
          </w:p>
        </w:tc>
      </w:tr>
      <w:tr w:rsidR="005B64AE" w14:paraId="068B8D3C" w14:textId="77777777" w:rsidTr="005D45CC">
        <w:tc>
          <w:tcPr>
            <w:tcW w:w="2694" w:type="dxa"/>
            <w:gridSpan w:val="2"/>
          </w:tcPr>
          <w:p w14:paraId="34020506" w14:textId="77777777" w:rsidR="005B64AE" w:rsidRDefault="005B64AE" w:rsidP="005D45CC">
            <w:pPr>
              <w:pStyle w:val="CRCoverPage"/>
              <w:spacing w:after="0"/>
              <w:rPr>
                <w:b/>
                <w:i/>
                <w:noProof/>
                <w:sz w:val="8"/>
                <w:szCs w:val="8"/>
              </w:rPr>
            </w:pPr>
          </w:p>
        </w:tc>
        <w:tc>
          <w:tcPr>
            <w:tcW w:w="6946" w:type="dxa"/>
            <w:gridSpan w:val="9"/>
          </w:tcPr>
          <w:p w14:paraId="4C87887A" w14:textId="77777777" w:rsidR="005B64AE" w:rsidRDefault="005B64AE" w:rsidP="005D45CC">
            <w:pPr>
              <w:pStyle w:val="CRCoverPage"/>
              <w:spacing w:after="0"/>
              <w:rPr>
                <w:noProof/>
                <w:sz w:val="8"/>
                <w:szCs w:val="8"/>
              </w:rPr>
            </w:pPr>
          </w:p>
        </w:tc>
      </w:tr>
      <w:tr w:rsidR="005B64AE" w14:paraId="4DDACEB7" w14:textId="77777777" w:rsidTr="005D45CC">
        <w:tc>
          <w:tcPr>
            <w:tcW w:w="2694" w:type="dxa"/>
            <w:gridSpan w:val="2"/>
            <w:tcBorders>
              <w:top w:val="single" w:sz="4" w:space="0" w:color="auto"/>
              <w:left w:val="single" w:sz="4" w:space="0" w:color="auto"/>
            </w:tcBorders>
          </w:tcPr>
          <w:p w14:paraId="32B5F344" w14:textId="77777777" w:rsidR="005B64AE" w:rsidRDefault="005B64AE" w:rsidP="005D4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B022B8" w:rsidRPr="00B022B8" w14:paraId="09AA10C2" w14:textId="77777777">
              <w:tc>
                <w:tcPr>
                  <w:tcW w:w="6946" w:type="dxa"/>
                  <w:tcBorders>
                    <w:top w:val="single" w:sz="4" w:space="0" w:color="auto"/>
                    <w:left w:val="nil"/>
                    <w:bottom w:val="nil"/>
                    <w:right w:val="single" w:sz="4" w:space="0" w:color="auto"/>
                  </w:tcBorders>
                  <w:shd w:val="pct30" w:color="FFFF00" w:fill="auto"/>
                  <w:hideMark/>
                </w:tcPr>
                <w:p w14:paraId="362A23BE" w14:textId="77777777" w:rsidR="00B022B8" w:rsidRPr="00B022B8" w:rsidRDefault="00B022B8" w:rsidP="00B022B8">
                  <w:pPr>
                    <w:pStyle w:val="CRCoverPage"/>
                    <w:ind w:left="100"/>
                    <w:rPr>
                      <w:rFonts w:eastAsia="DengXian"/>
                      <w:noProof/>
                      <w:lang w:val="en-SE" w:eastAsia="zh-CN"/>
                    </w:rPr>
                  </w:pPr>
                  <w:r w:rsidRPr="00B022B8">
                    <w:rPr>
                      <w:rFonts w:eastAsia="DengXian"/>
                      <w:noProof/>
                      <w:lang w:val="en-US" w:eastAsia="zh-CN"/>
                    </w:rPr>
                    <w:t>2, 3.1, 5.5.1.2.2, 5.5.1.2.</w:t>
                  </w:r>
                  <w:r w:rsidRPr="00B022B8">
                    <w:rPr>
                      <w:rFonts w:eastAsia="DengXian"/>
                      <w:noProof/>
                      <w:lang w:val="en-SE" w:eastAsia="zh-CN"/>
                    </w:rPr>
                    <w:t>4</w:t>
                  </w:r>
                  <w:r w:rsidRPr="00B022B8">
                    <w:rPr>
                      <w:rFonts w:eastAsia="DengXian"/>
                      <w:noProof/>
                      <w:lang w:val="en-US" w:eastAsia="zh-CN"/>
                    </w:rPr>
                    <w:t>,</w:t>
                  </w:r>
                  <w:r w:rsidRPr="00B022B8">
                    <w:rPr>
                      <w:rFonts w:eastAsia="DengXian"/>
                      <w:noProof/>
                      <w:lang w:val="en-SE" w:eastAsia="zh-CN"/>
                    </w:rPr>
                    <w:t xml:space="preserve"> </w:t>
                  </w:r>
                  <w:r w:rsidRPr="00B022B8">
                    <w:rPr>
                      <w:rFonts w:eastAsia="DengXian"/>
                      <w:noProof/>
                      <w:lang w:val="en-US" w:eastAsia="zh-CN"/>
                    </w:rPr>
                    <w:t>5.5.1.</w:t>
                  </w:r>
                  <w:r w:rsidRPr="00B022B8">
                    <w:rPr>
                      <w:rFonts w:eastAsia="DengXian"/>
                      <w:noProof/>
                      <w:lang w:val="en-SE" w:eastAsia="zh-CN"/>
                    </w:rPr>
                    <w:t>3</w:t>
                  </w:r>
                  <w:r w:rsidRPr="00B022B8">
                    <w:rPr>
                      <w:rFonts w:eastAsia="DengXian"/>
                      <w:noProof/>
                      <w:lang w:val="en-US" w:eastAsia="zh-CN"/>
                    </w:rPr>
                    <w:t>.2,</w:t>
                  </w:r>
                  <w:r w:rsidRPr="00B022B8">
                    <w:rPr>
                      <w:rFonts w:eastAsia="DengXian"/>
                      <w:noProof/>
                      <w:lang w:val="en-SE" w:eastAsia="zh-CN"/>
                    </w:rPr>
                    <w:t xml:space="preserve"> </w:t>
                  </w:r>
                  <w:r w:rsidRPr="00B022B8">
                    <w:rPr>
                      <w:rFonts w:eastAsia="DengXian"/>
                      <w:noProof/>
                      <w:lang w:val="en-US" w:eastAsia="zh-CN"/>
                    </w:rPr>
                    <w:t>5.5.1.</w:t>
                  </w:r>
                  <w:r w:rsidRPr="00B022B8">
                    <w:rPr>
                      <w:rFonts w:eastAsia="DengXian"/>
                      <w:noProof/>
                      <w:lang w:val="en-SE" w:eastAsia="zh-CN"/>
                    </w:rPr>
                    <w:t>3</w:t>
                  </w:r>
                  <w:r w:rsidRPr="00B022B8">
                    <w:rPr>
                      <w:rFonts w:eastAsia="DengXian"/>
                      <w:noProof/>
                      <w:lang w:val="en-US" w:eastAsia="zh-CN"/>
                    </w:rPr>
                    <w:t>.</w:t>
                  </w:r>
                  <w:r w:rsidRPr="00B022B8">
                    <w:rPr>
                      <w:rFonts w:eastAsia="DengXian"/>
                      <w:noProof/>
                      <w:lang w:val="en-SE" w:eastAsia="zh-CN"/>
                    </w:rPr>
                    <w:t>4</w:t>
                  </w:r>
                  <w:r w:rsidRPr="00B022B8">
                    <w:rPr>
                      <w:rFonts w:eastAsia="DengXian"/>
                      <w:noProof/>
                      <w:lang w:val="en-US" w:eastAsia="zh-CN"/>
                    </w:rPr>
                    <w:t>,</w:t>
                  </w:r>
                  <w:r w:rsidRPr="00B022B8">
                    <w:rPr>
                      <w:rFonts w:eastAsia="DengXian"/>
                      <w:noProof/>
                      <w:lang w:val="en-SE" w:eastAsia="zh-CN"/>
                    </w:rPr>
                    <w:t xml:space="preserve"> 9.11.3.1</w:t>
                  </w:r>
                  <w:r w:rsidRPr="00B022B8">
                    <w:rPr>
                      <w:rFonts w:eastAsia="DengXian"/>
                      <w:noProof/>
                      <w:lang w:val="en-US" w:eastAsia="zh-CN"/>
                    </w:rPr>
                    <w:t xml:space="preserve">, </w:t>
                  </w:r>
                  <w:r w:rsidRPr="00B022B8">
                    <w:rPr>
                      <w:rFonts w:eastAsia="DengXian"/>
                      <w:noProof/>
                      <w:lang w:val="en-SE" w:eastAsia="zh-CN"/>
                    </w:rPr>
                    <w:t>9.11.3.5</w:t>
                  </w:r>
                </w:p>
              </w:tc>
            </w:tr>
          </w:tbl>
          <w:p w14:paraId="09424196" w14:textId="30C950B6" w:rsidR="005B64AE" w:rsidRDefault="005B64AE" w:rsidP="005D45CC">
            <w:pPr>
              <w:pStyle w:val="CRCoverPage"/>
              <w:spacing w:after="0"/>
              <w:ind w:left="100"/>
              <w:rPr>
                <w:noProof/>
              </w:rPr>
            </w:pPr>
          </w:p>
        </w:tc>
      </w:tr>
      <w:tr w:rsidR="005B64AE" w14:paraId="59549C95" w14:textId="77777777" w:rsidTr="005D45CC">
        <w:tc>
          <w:tcPr>
            <w:tcW w:w="2694" w:type="dxa"/>
            <w:gridSpan w:val="2"/>
            <w:tcBorders>
              <w:left w:val="single" w:sz="4" w:space="0" w:color="auto"/>
            </w:tcBorders>
          </w:tcPr>
          <w:p w14:paraId="5E39174C" w14:textId="77777777" w:rsidR="005B64AE" w:rsidRDefault="005B64AE" w:rsidP="005D45CC">
            <w:pPr>
              <w:pStyle w:val="CRCoverPage"/>
              <w:spacing w:after="0"/>
              <w:rPr>
                <w:b/>
                <w:i/>
                <w:noProof/>
                <w:sz w:val="8"/>
                <w:szCs w:val="8"/>
              </w:rPr>
            </w:pPr>
          </w:p>
        </w:tc>
        <w:tc>
          <w:tcPr>
            <w:tcW w:w="6946" w:type="dxa"/>
            <w:gridSpan w:val="9"/>
            <w:tcBorders>
              <w:right w:val="single" w:sz="4" w:space="0" w:color="auto"/>
            </w:tcBorders>
          </w:tcPr>
          <w:p w14:paraId="4F3FB020" w14:textId="77777777" w:rsidR="005B64AE" w:rsidRDefault="005B64AE" w:rsidP="005D45CC">
            <w:pPr>
              <w:pStyle w:val="CRCoverPage"/>
              <w:spacing w:after="0"/>
              <w:rPr>
                <w:noProof/>
                <w:sz w:val="8"/>
                <w:szCs w:val="8"/>
              </w:rPr>
            </w:pPr>
          </w:p>
        </w:tc>
      </w:tr>
      <w:tr w:rsidR="005B64AE" w14:paraId="460C9F8A" w14:textId="77777777" w:rsidTr="005D45CC">
        <w:tc>
          <w:tcPr>
            <w:tcW w:w="2694" w:type="dxa"/>
            <w:gridSpan w:val="2"/>
            <w:tcBorders>
              <w:left w:val="single" w:sz="4" w:space="0" w:color="auto"/>
            </w:tcBorders>
          </w:tcPr>
          <w:p w14:paraId="1E07DB9E" w14:textId="77777777" w:rsidR="005B64AE" w:rsidRDefault="005B64AE" w:rsidP="005D4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810DEC" w14:textId="77777777" w:rsidR="005B64AE" w:rsidRDefault="005B64AE" w:rsidP="005D4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FE230" w14:textId="77777777" w:rsidR="005B64AE" w:rsidRDefault="005B64AE" w:rsidP="005D45CC">
            <w:pPr>
              <w:pStyle w:val="CRCoverPage"/>
              <w:spacing w:after="0"/>
              <w:jc w:val="center"/>
              <w:rPr>
                <w:b/>
                <w:caps/>
                <w:noProof/>
              </w:rPr>
            </w:pPr>
            <w:r>
              <w:rPr>
                <w:b/>
                <w:caps/>
                <w:noProof/>
              </w:rPr>
              <w:t>N</w:t>
            </w:r>
          </w:p>
        </w:tc>
        <w:tc>
          <w:tcPr>
            <w:tcW w:w="2977" w:type="dxa"/>
            <w:gridSpan w:val="4"/>
          </w:tcPr>
          <w:p w14:paraId="1E9521E8" w14:textId="77777777" w:rsidR="005B64AE" w:rsidRDefault="005B64AE" w:rsidP="005D4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28C48" w14:textId="77777777" w:rsidR="005B64AE" w:rsidRDefault="005B64AE" w:rsidP="005D45CC">
            <w:pPr>
              <w:pStyle w:val="CRCoverPage"/>
              <w:spacing w:after="0"/>
              <w:ind w:left="99"/>
              <w:rPr>
                <w:noProof/>
              </w:rPr>
            </w:pPr>
          </w:p>
        </w:tc>
      </w:tr>
      <w:tr w:rsidR="005B64AE" w14:paraId="4E3E5994" w14:textId="77777777" w:rsidTr="005D45CC">
        <w:tc>
          <w:tcPr>
            <w:tcW w:w="2694" w:type="dxa"/>
            <w:gridSpan w:val="2"/>
            <w:tcBorders>
              <w:left w:val="single" w:sz="4" w:space="0" w:color="auto"/>
            </w:tcBorders>
          </w:tcPr>
          <w:p w14:paraId="6D5154DC" w14:textId="77777777" w:rsidR="005B64AE" w:rsidRDefault="005B64AE" w:rsidP="005D4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1730E" w14:textId="7A01D8B1" w:rsidR="005B64AE" w:rsidRDefault="00BC09F7" w:rsidP="005D45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7D918" w14:textId="2170BC8D" w:rsidR="005B64AE" w:rsidRDefault="005B64AE" w:rsidP="005D45CC">
            <w:pPr>
              <w:pStyle w:val="CRCoverPage"/>
              <w:spacing w:after="0"/>
              <w:jc w:val="center"/>
              <w:rPr>
                <w:b/>
                <w:caps/>
                <w:noProof/>
              </w:rPr>
            </w:pPr>
          </w:p>
        </w:tc>
        <w:tc>
          <w:tcPr>
            <w:tcW w:w="2977" w:type="dxa"/>
            <w:gridSpan w:val="4"/>
          </w:tcPr>
          <w:p w14:paraId="25F054F9" w14:textId="77777777" w:rsidR="005B64AE" w:rsidRDefault="005B64AE" w:rsidP="005D4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F8937A" w14:textId="137CB477" w:rsidR="005B64AE" w:rsidRDefault="005B64AE" w:rsidP="005D45CC">
            <w:pPr>
              <w:pStyle w:val="CRCoverPage"/>
              <w:spacing w:after="0"/>
              <w:ind w:left="99"/>
              <w:rPr>
                <w:noProof/>
              </w:rPr>
            </w:pPr>
            <w:r>
              <w:rPr>
                <w:noProof/>
              </w:rPr>
              <w:t>TS</w:t>
            </w:r>
            <w:r w:rsidR="00EA217C">
              <w:rPr>
                <w:noProof/>
              </w:rPr>
              <w:t xml:space="preserve">/TR ... </w:t>
            </w:r>
            <w:r>
              <w:rPr>
                <w:noProof/>
              </w:rPr>
              <w:t xml:space="preserve">CR </w:t>
            </w:r>
            <w:r w:rsidR="00EA217C">
              <w:rPr>
                <w:noProof/>
              </w:rPr>
              <w:t xml:space="preserve">... </w:t>
            </w:r>
          </w:p>
        </w:tc>
      </w:tr>
      <w:tr w:rsidR="005B64AE" w14:paraId="4134322C" w14:textId="77777777" w:rsidTr="005D45CC">
        <w:tc>
          <w:tcPr>
            <w:tcW w:w="2694" w:type="dxa"/>
            <w:gridSpan w:val="2"/>
            <w:tcBorders>
              <w:left w:val="single" w:sz="4" w:space="0" w:color="auto"/>
            </w:tcBorders>
          </w:tcPr>
          <w:p w14:paraId="48FF6DB0" w14:textId="77777777" w:rsidR="005B64AE" w:rsidRDefault="005B64AE" w:rsidP="005D4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FDA7F" w14:textId="77777777" w:rsidR="005B64AE" w:rsidRDefault="005B64AE" w:rsidP="005D4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E00A6" w14:textId="77777777" w:rsidR="005B64AE" w:rsidRDefault="005B64AE" w:rsidP="005D45CC">
            <w:pPr>
              <w:pStyle w:val="CRCoverPage"/>
              <w:spacing w:after="0"/>
              <w:jc w:val="center"/>
              <w:rPr>
                <w:b/>
                <w:caps/>
                <w:noProof/>
              </w:rPr>
            </w:pPr>
            <w:r>
              <w:rPr>
                <w:b/>
                <w:caps/>
                <w:noProof/>
              </w:rPr>
              <w:t>x</w:t>
            </w:r>
          </w:p>
        </w:tc>
        <w:tc>
          <w:tcPr>
            <w:tcW w:w="2977" w:type="dxa"/>
            <w:gridSpan w:val="4"/>
          </w:tcPr>
          <w:p w14:paraId="4B3B90DC" w14:textId="77777777" w:rsidR="005B64AE" w:rsidRDefault="005B64AE" w:rsidP="005D4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311660" w14:textId="1A0D2752" w:rsidR="005B64AE" w:rsidRDefault="00A01412" w:rsidP="005D45CC">
            <w:pPr>
              <w:pStyle w:val="CRCoverPage"/>
              <w:spacing w:after="0"/>
              <w:ind w:left="99"/>
              <w:rPr>
                <w:noProof/>
              </w:rPr>
            </w:pPr>
            <w:r>
              <w:rPr>
                <w:noProof/>
              </w:rPr>
              <w:t xml:space="preserve">TS/TR ... CR ... </w:t>
            </w:r>
          </w:p>
        </w:tc>
      </w:tr>
      <w:tr w:rsidR="005B64AE" w14:paraId="7F79C260" w14:textId="77777777" w:rsidTr="005D45CC">
        <w:tc>
          <w:tcPr>
            <w:tcW w:w="2694" w:type="dxa"/>
            <w:gridSpan w:val="2"/>
            <w:tcBorders>
              <w:left w:val="single" w:sz="4" w:space="0" w:color="auto"/>
            </w:tcBorders>
          </w:tcPr>
          <w:p w14:paraId="0A759EE6" w14:textId="77777777" w:rsidR="005B64AE" w:rsidRDefault="005B64AE" w:rsidP="005D4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5D9A05" w14:textId="77777777" w:rsidR="005B64AE" w:rsidRDefault="005B64AE" w:rsidP="005D4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AA20F" w14:textId="77777777" w:rsidR="005B64AE" w:rsidRDefault="005B64AE" w:rsidP="005D45CC">
            <w:pPr>
              <w:pStyle w:val="CRCoverPage"/>
              <w:spacing w:after="0"/>
              <w:jc w:val="center"/>
              <w:rPr>
                <w:b/>
                <w:caps/>
                <w:noProof/>
              </w:rPr>
            </w:pPr>
            <w:r>
              <w:rPr>
                <w:b/>
                <w:caps/>
                <w:noProof/>
              </w:rPr>
              <w:t>x</w:t>
            </w:r>
          </w:p>
        </w:tc>
        <w:tc>
          <w:tcPr>
            <w:tcW w:w="2977" w:type="dxa"/>
            <w:gridSpan w:val="4"/>
          </w:tcPr>
          <w:p w14:paraId="4657F709" w14:textId="77777777" w:rsidR="005B64AE" w:rsidRDefault="005B64AE" w:rsidP="005D4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ACE92A" w14:textId="77777777" w:rsidR="005B64AE" w:rsidRDefault="005B64AE" w:rsidP="005D45CC">
            <w:pPr>
              <w:pStyle w:val="CRCoverPage"/>
              <w:spacing w:after="0"/>
              <w:ind w:left="99"/>
              <w:rPr>
                <w:noProof/>
              </w:rPr>
            </w:pPr>
            <w:r>
              <w:rPr>
                <w:noProof/>
              </w:rPr>
              <w:t xml:space="preserve">TS/TR ... CR ... </w:t>
            </w:r>
          </w:p>
        </w:tc>
      </w:tr>
      <w:tr w:rsidR="005B64AE" w14:paraId="645B5126" w14:textId="77777777" w:rsidTr="005D45CC">
        <w:tc>
          <w:tcPr>
            <w:tcW w:w="2694" w:type="dxa"/>
            <w:gridSpan w:val="2"/>
            <w:tcBorders>
              <w:left w:val="single" w:sz="4" w:space="0" w:color="auto"/>
            </w:tcBorders>
          </w:tcPr>
          <w:p w14:paraId="7D22E012" w14:textId="77777777" w:rsidR="005B64AE" w:rsidRDefault="005B64AE" w:rsidP="005D45CC">
            <w:pPr>
              <w:pStyle w:val="CRCoverPage"/>
              <w:spacing w:after="0"/>
              <w:rPr>
                <w:b/>
                <w:i/>
                <w:noProof/>
              </w:rPr>
            </w:pPr>
          </w:p>
        </w:tc>
        <w:tc>
          <w:tcPr>
            <w:tcW w:w="6946" w:type="dxa"/>
            <w:gridSpan w:val="9"/>
            <w:tcBorders>
              <w:right w:val="single" w:sz="4" w:space="0" w:color="auto"/>
            </w:tcBorders>
          </w:tcPr>
          <w:p w14:paraId="3DFB14D7" w14:textId="77777777" w:rsidR="005B64AE" w:rsidRDefault="005B64AE" w:rsidP="005D45CC">
            <w:pPr>
              <w:pStyle w:val="CRCoverPage"/>
              <w:spacing w:after="0"/>
              <w:rPr>
                <w:noProof/>
              </w:rPr>
            </w:pPr>
          </w:p>
        </w:tc>
      </w:tr>
      <w:tr w:rsidR="005B64AE" w14:paraId="027CEC5B" w14:textId="77777777" w:rsidTr="005D45CC">
        <w:tc>
          <w:tcPr>
            <w:tcW w:w="2694" w:type="dxa"/>
            <w:gridSpan w:val="2"/>
            <w:tcBorders>
              <w:left w:val="single" w:sz="4" w:space="0" w:color="auto"/>
              <w:bottom w:val="single" w:sz="4" w:space="0" w:color="auto"/>
            </w:tcBorders>
          </w:tcPr>
          <w:p w14:paraId="1E44FEDD" w14:textId="77777777" w:rsidR="005B64AE" w:rsidRDefault="005B64AE" w:rsidP="005D4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F238E1" w14:textId="77777777" w:rsidR="005B64AE" w:rsidRDefault="005B64AE" w:rsidP="005D45CC">
            <w:pPr>
              <w:pStyle w:val="CRCoverPage"/>
              <w:spacing w:after="0"/>
              <w:ind w:left="100"/>
              <w:rPr>
                <w:noProof/>
              </w:rPr>
            </w:pPr>
          </w:p>
        </w:tc>
      </w:tr>
      <w:tr w:rsidR="005B64AE" w:rsidRPr="008863B9" w14:paraId="681D19FE" w14:textId="77777777" w:rsidTr="005D45CC">
        <w:tc>
          <w:tcPr>
            <w:tcW w:w="2694" w:type="dxa"/>
            <w:gridSpan w:val="2"/>
            <w:tcBorders>
              <w:top w:val="single" w:sz="4" w:space="0" w:color="auto"/>
              <w:bottom w:val="single" w:sz="4" w:space="0" w:color="auto"/>
            </w:tcBorders>
          </w:tcPr>
          <w:p w14:paraId="0D83FFA8" w14:textId="77777777" w:rsidR="005B64AE" w:rsidRPr="008863B9" w:rsidRDefault="005B64AE" w:rsidP="005D4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F38409" w14:textId="77777777" w:rsidR="005B64AE" w:rsidRPr="008863B9" w:rsidRDefault="005B64AE" w:rsidP="005D45CC">
            <w:pPr>
              <w:pStyle w:val="CRCoverPage"/>
              <w:spacing w:after="0"/>
              <w:ind w:left="100"/>
              <w:rPr>
                <w:noProof/>
                <w:sz w:val="8"/>
                <w:szCs w:val="8"/>
              </w:rPr>
            </w:pPr>
          </w:p>
        </w:tc>
      </w:tr>
      <w:tr w:rsidR="005B64AE" w14:paraId="70360BA9" w14:textId="77777777" w:rsidTr="005D45CC">
        <w:tc>
          <w:tcPr>
            <w:tcW w:w="2694" w:type="dxa"/>
            <w:gridSpan w:val="2"/>
            <w:tcBorders>
              <w:top w:val="single" w:sz="4" w:space="0" w:color="auto"/>
              <w:left w:val="single" w:sz="4" w:space="0" w:color="auto"/>
              <w:bottom w:val="single" w:sz="4" w:space="0" w:color="auto"/>
            </w:tcBorders>
          </w:tcPr>
          <w:p w14:paraId="3F7B257A" w14:textId="77777777" w:rsidR="005B64AE" w:rsidRDefault="005B64AE" w:rsidP="005D4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98AFD" w14:textId="77777777" w:rsidR="005B64AE" w:rsidRDefault="005B64AE" w:rsidP="005D45CC">
            <w:pPr>
              <w:pStyle w:val="CRCoverPage"/>
              <w:spacing w:after="0"/>
              <w:ind w:left="100"/>
              <w:rPr>
                <w:noProof/>
              </w:rPr>
            </w:pPr>
          </w:p>
        </w:tc>
      </w:tr>
    </w:tbl>
    <w:p w14:paraId="646A470E" w14:textId="77777777" w:rsidR="005B64AE" w:rsidRDefault="005B64AE" w:rsidP="005B64AE">
      <w:pPr>
        <w:pStyle w:val="CRCoverPage"/>
        <w:spacing w:after="0"/>
        <w:rPr>
          <w:noProof/>
          <w:sz w:val="8"/>
          <w:szCs w:val="8"/>
        </w:rPr>
      </w:pPr>
    </w:p>
    <w:p w14:paraId="5C34DD3E" w14:textId="77777777" w:rsidR="005B64AE" w:rsidRDefault="005B64AE" w:rsidP="005B64AE">
      <w:pPr>
        <w:rPr>
          <w:noProof/>
        </w:rPr>
        <w:sectPr w:rsidR="005B64AE" w:rsidSect="005B64AE">
          <w:headerReference w:type="even" r:id="rId15"/>
          <w:footnotePr>
            <w:numRestart w:val="eachSect"/>
          </w:footnotePr>
          <w:pgSz w:w="11907" w:h="16840" w:code="9"/>
          <w:pgMar w:top="1418" w:right="1134" w:bottom="1134" w:left="1134" w:header="850" w:footer="340" w:gutter="0"/>
          <w:cols w:space="720"/>
          <w:docGrid w:linePitch="272"/>
        </w:sectPr>
      </w:pPr>
    </w:p>
    <w:p w14:paraId="731888B5" w14:textId="77777777" w:rsidR="005B64AE" w:rsidRPr="00CE4669" w:rsidRDefault="005B64AE" w:rsidP="005B64AE">
      <w:pPr>
        <w:pStyle w:val="CRSeparator"/>
      </w:pPr>
      <w:bookmarkStart w:id="13" w:name="_Hlk219412995"/>
      <w:r w:rsidRPr="00CE4669">
        <w:lastRenderedPageBreak/>
        <w:t>==============</w:t>
      </w:r>
      <w:r>
        <w:t>First</w:t>
      </w:r>
      <w:r w:rsidRPr="00CE4669">
        <w:t xml:space="preserve"> change==============</w:t>
      </w:r>
    </w:p>
    <w:bookmarkEnd w:id="13"/>
    <w:p w14:paraId="7EBAD100" w14:textId="77777777" w:rsidR="00080512" w:rsidRPr="007F2770" w:rsidRDefault="00080512" w:rsidP="00781477">
      <w:pPr>
        <w:pStyle w:val="Heading1"/>
      </w:pPr>
      <w:r w:rsidRPr="007F2770">
        <w:t>2</w:t>
      </w:r>
      <w:r w:rsidRPr="007F2770">
        <w:tab/>
        <w:t>References</w:t>
      </w:r>
      <w:bookmarkEnd w:id="3"/>
      <w:bookmarkEnd w:id="4"/>
      <w:bookmarkEnd w:id="5"/>
      <w:bookmarkEnd w:id="6"/>
      <w:bookmarkEnd w:id="7"/>
      <w:bookmarkEnd w:id="8"/>
      <w:bookmarkEnd w:id="9"/>
      <w:bookmarkEnd w:id="10"/>
    </w:p>
    <w:p w14:paraId="5FF0F392" w14:textId="77777777" w:rsidR="00080512" w:rsidRPr="007F2770" w:rsidRDefault="00080512">
      <w:r w:rsidRPr="007F2770">
        <w:t>The following documents contain provisions which, through reference in this text, constitute provisions of the present document.</w:t>
      </w:r>
    </w:p>
    <w:p w14:paraId="39BD0A92" w14:textId="77777777" w:rsidR="00080512" w:rsidRPr="007F2770" w:rsidRDefault="00051834" w:rsidP="00051834">
      <w:pPr>
        <w:pStyle w:val="B1"/>
      </w:pPr>
      <w:r w:rsidRPr="007F2770">
        <w:t>-</w:t>
      </w:r>
      <w:r w:rsidRPr="007F2770">
        <w:tab/>
      </w:r>
      <w:r w:rsidR="00080512" w:rsidRPr="007F2770">
        <w:t>References are either specific (identified by date of publication, edition numbe</w:t>
      </w:r>
      <w:r w:rsidR="00DC4DA2" w:rsidRPr="007F2770">
        <w:t>r, version number, etc.) or non</w:t>
      </w:r>
      <w:r w:rsidR="00DC4DA2" w:rsidRPr="007F2770">
        <w:noBreakHyphen/>
      </w:r>
      <w:r w:rsidR="00080512" w:rsidRPr="007F2770">
        <w:t>specific.</w:t>
      </w:r>
    </w:p>
    <w:p w14:paraId="244B5769" w14:textId="77777777" w:rsidR="00080512" w:rsidRPr="007F2770" w:rsidRDefault="00051834" w:rsidP="00051834">
      <w:pPr>
        <w:pStyle w:val="B1"/>
      </w:pPr>
      <w:r w:rsidRPr="007F2770">
        <w:t>-</w:t>
      </w:r>
      <w:r w:rsidRPr="007F2770">
        <w:tab/>
      </w:r>
      <w:r w:rsidR="00080512" w:rsidRPr="007F2770">
        <w:t>For a specific reference, subsequent revisions do not apply.</w:t>
      </w:r>
    </w:p>
    <w:p w14:paraId="79651ED9" w14:textId="77777777" w:rsidR="00080512" w:rsidRPr="007F2770" w:rsidRDefault="00051834" w:rsidP="001B1E47">
      <w:pPr>
        <w:pStyle w:val="B1"/>
      </w:pPr>
      <w:r w:rsidRPr="007F2770">
        <w:t>-</w:t>
      </w:r>
      <w:r w:rsidRPr="007F2770">
        <w:tab/>
      </w:r>
      <w:r w:rsidR="00080512" w:rsidRPr="007F2770">
        <w:t>For a non-specific reference, the latest version applies. In the case of a reference to a 3GPP document (including a GSM document), a non-specific reference implicitly refers to the latest version of that document</w:t>
      </w:r>
      <w:r w:rsidR="00E51A15" w:rsidRPr="007F2770">
        <w:t xml:space="preserve"> in the same Release as the present document</w:t>
      </w:r>
      <w:r w:rsidR="00080512" w:rsidRPr="007F2770">
        <w:t>.</w:t>
      </w:r>
    </w:p>
    <w:p w14:paraId="375D6484" w14:textId="77777777" w:rsidR="00EC4A25" w:rsidRPr="007F2770" w:rsidRDefault="00EC4A25" w:rsidP="00EC4A25">
      <w:pPr>
        <w:pStyle w:val="EX"/>
      </w:pPr>
      <w:r w:rsidRPr="007F2770">
        <w:t>[1]</w:t>
      </w:r>
      <w:r w:rsidRPr="007F2770">
        <w:tab/>
        <w:t>3GPP TR 21.905: "Vocabulary for 3GPP Specifications".</w:t>
      </w:r>
    </w:p>
    <w:p w14:paraId="14E5F532" w14:textId="77777777" w:rsidR="00B43726" w:rsidRPr="007F2770" w:rsidRDefault="00B43726" w:rsidP="00B43726">
      <w:pPr>
        <w:pStyle w:val="EX"/>
      </w:pPr>
      <w:r w:rsidRPr="007F2770">
        <w:t>[1A]</w:t>
      </w:r>
      <w:r w:rsidRPr="007F2770">
        <w:tab/>
        <w:t>3GPP TS 22.011: "Service accessibility".</w:t>
      </w:r>
    </w:p>
    <w:p w14:paraId="54FC3F74" w14:textId="77777777" w:rsidR="008E0AE6" w:rsidRPr="007F2770" w:rsidRDefault="008E0AE6" w:rsidP="00B43726">
      <w:pPr>
        <w:pStyle w:val="EX"/>
      </w:pPr>
      <w:r w:rsidRPr="007F2770">
        <w:t>[</w:t>
      </w:r>
      <w:r w:rsidR="00B5047D" w:rsidRPr="007F2770">
        <w:t>2</w:t>
      </w:r>
      <w:r w:rsidRPr="007F2770">
        <w:t>]</w:t>
      </w:r>
      <w:r w:rsidRPr="007F2770">
        <w:tab/>
        <w:t>3GPP TS 22.101: "Service aspects; Service principles".</w:t>
      </w:r>
    </w:p>
    <w:p w14:paraId="6C1B1922" w14:textId="77777777" w:rsidR="00031EA3" w:rsidRPr="007F2770" w:rsidRDefault="00031EA3" w:rsidP="008E0AE6">
      <w:pPr>
        <w:pStyle w:val="EX"/>
      </w:pPr>
      <w:r w:rsidRPr="007F2770">
        <w:t>[</w:t>
      </w:r>
      <w:r w:rsidR="00B5047D" w:rsidRPr="007F2770">
        <w:t>3</w:t>
      </w:r>
      <w:r w:rsidRPr="007F2770">
        <w:t>]</w:t>
      </w:r>
      <w:r w:rsidRPr="007F2770">
        <w:tab/>
        <w:t>3GPP TS 22.261: "Service requirements for the 5G system; Stage 1".</w:t>
      </w:r>
    </w:p>
    <w:p w14:paraId="66A01EF1" w14:textId="77777777" w:rsidR="008B762D" w:rsidRPr="007F2770" w:rsidRDefault="008B762D" w:rsidP="008B762D">
      <w:pPr>
        <w:pStyle w:val="EX"/>
      </w:pPr>
      <w:r w:rsidRPr="007F2770">
        <w:t>[</w:t>
      </w:r>
      <w:r w:rsidR="00B5047D" w:rsidRPr="007F2770">
        <w:t>4</w:t>
      </w:r>
      <w:r w:rsidRPr="007F2770">
        <w:t>]</w:t>
      </w:r>
      <w:r w:rsidRPr="007F2770">
        <w:tab/>
        <w:t>3GPP TS 23.003: "Numbering, addressing and identification".</w:t>
      </w:r>
    </w:p>
    <w:p w14:paraId="27CFEB7A" w14:textId="77777777" w:rsidR="00CD710C" w:rsidRPr="007F2770" w:rsidRDefault="00CD710C" w:rsidP="00CD710C">
      <w:pPr>
        <w:pStyle w:val="EX"/>
      </w:pPr>
      <w:r w:rsidRPr="007F2770">
        <w:t>[4A]</w:t>
      </w:r>
      <w:r w:rsidRPr="007F2770">
        <w:tab/>
        <w:t>3GPP TS 23.040: "</w:t>
      </w:r>
      <w:r w:rsidR="001D1460" w:rsidRPr="007F2770">
        <w:t>Technical realization of Short Message Service (SMS)</w:t>
      </w:r>
      <w:r w:rsidRPr="007F2770">
        <w:t>".</w:t>
      </w:r>
    </w:p>
    <w:p w14:paraId="4FEC4A4C" w14:textId="6A0B736F" w:rsidR="005A4158" w:rsidRPr="007F2770" w:rsidRDefault="00332275" w:rsidP="005A4158">
      <w:pPr>
        <w:pStyle w:val="EX"/>
      </w:pPr>
      <w:r w:rsidRPr="007F2770">
        <w:t>[4B]</w:t>
      </w:r>
      <w:r w:rsidR="005A4158" w:rsidRPr="007F2770">
        <w:tab/>
        <w:t>3GPP TS 23.032: "Universal Geographical Area Description (GAD)".</w:t>
      </w:r>
    </w:p>
    <w:p w14:paraId="6E897EAF" w14:textId="77777777" w:rsidR="00A04866" w:rsidRPr="007F2770" w:rsidRDefault="00A04866" w:rsidP="00CD710C">
      <w:pPr>
        <w:pStyle w:val="EX"/>
      </w:pPr>
      <w:r w:rsidRPr="007F2770">
        <w:t>[</w:t>
      </w:r>
      <w:r w:rsidR="00B5047D" w:rsidRPr="007F2770">
        <w:t>5</w:t>
      </w:r>
      <w:r w:rsidRPr="007F2770">
        <w:t>]</w:t>
      </w:r>
      <w:r w:rsidRPr="007F2770">
        <w:tab/>
        <w:t>3GPP TS 23.122: "Non-Access-Stratum functions related to Mobile Station (MS) in idle mode".</w:t>
      </w:r>
    </w:p>
    <w:p w14:paraId="2BCDF7D6" w14:textId="77777777" w:rsidR="008E0AE6" w:rsidRPr="007F2770" w:rsidRDefault="008E0AE6" w:rsidP="008E0AE6">
      <w:pPr>
        <w:pStyle w:val="EX"/>
      </w:pPr>
      <w:r w:rsidRPr="007F2770">
        <w:t>[</w:t>
      </w:r>
      <w:r w:rsidR="00B5047D" w:rsidRPr="007F2770">
        <w:t>6</w:t>
      </w:r>
      <w:r w:rsidRPr="007F2770">
        <w:t>]</w:t>
      </w:r>
      <w:r w:rsidRPr="007F2770">
        <w:tab/>
        <w:t>3GPP TS 23.167: "IP Multimedia Subsystem (IMS) emergency sessions".</w:t>
      </w:r>
    </w:p>
    <w:p w14:paraId="17A994C0" w14:textId="16A87CC0" w:rsidR="001E10CB" w:rsidRPr="007F2770" w:rsidRDefault="001E10CB" w:rsidP="001E10CB">
      <w:pPr>
        <w:pStyle w:val="EX"/>
      </w:pPr>
      <w:r w:rsidRPr="007F2770">
        <w:t>[6A]</w:t>
      </w:r>
      <w:r w:rsidRPr="007F2770">
        <w:tab/>
        <w:t>3GPP TS 23.216: "Single Radio Voice Call Continuity (SRVCC); Stage 2".</w:t>
      </w:r>
    </w:p>
    <w:p w14:paraId="58C69722" w14:textId="0EC15A97" w:rsidR="00110384" w:rsidRPr="007F2770" w:rsidRDefault="00110384" w:rsidP="001E10CB">
      <w:pPr>
        <w:pStyle w:val="EX"/>
      </w:pPr>
      <w:r w:rsidRPr="007F2770">
        <w:t>[6AB]</w:t>
      </w:r>
      <w:r w:rsidRPr="007F2770">
        <w:tab/>
        <w:t>3GPP TS 23.256: "Support of Uncrewed Aerial Systems (UAS) connectivity, identification and tracking; Stage 2".</w:t>
      </w:r>
    </w:p>
    <w:p w14:paraId="5FBC5294" w14:textId="77777777" w:rsidR="00E6605C" w:rsidRPr="007F2770" w:rsidRDefault="00E6605C" w:rsidP="00E6605C">
      <w:pPr>
        <w:pStyle w:val="EX"/>
      </w:pPr>
      <w:r w:rsidRPr="007F2770">
        <w:t>[6B]</w:t>
      </w:r>
      <w:r w:rsidRPr="007F2770">
        <w:tab/>
        <w:t>3GPP TS 23.273: "5G System (5GS) Location Services (LCS); Stage 2".</w:t>
      </w:r>
    </w:p>
    <w:p w14:paraId="56B8E6E2" w14:textId="77777777" w:rsidR="008E3D04" w:rsidRPr="007F2770" w:rsidRDefault="008E3D04" w:rsidP="008E3D04">
      <w:pPr>
        <w:pStyle w:val="EX"/>
      </w:pPr>
      <w:r w:rsidRPr="007F2770">
        <w:t>[6C]</w:t>
      </w:r>
      <w:r w:rsidRPr="007F2770">
        <w:tab/>
        <w:t>3GPP TS 23.287: "Architecture enhancements for 5G System (5GS) to support Vehicle-to-Everything (V2X) services".</w:t>
      </w:r>
    </w:p>
    <w:p w14:paraId="0E7E5441" w14:textId="4E8D9251" w:rsidR="008E3D04" w:rsidRPr="007F2770" w:rsidRDefault="008E3D04" w:rsidP="008E3D04">
      <w:pPr>
        <w:pStyle w:val="EX"/>
      </w:pPr>
      <w:r w:rsidRPr="007F2770">
        <w:t>[6D]</w:t>
      </w:r>
      <w:r w:rsidRPr="007F2770">
        <w:tab/>
        <w:t>3GPP TS 23.316: "Wireless and wireline convergence access support for the 5G System (5GS)".</w:t>
      </w:r>
    </w:p>
    <w:p w14:paraId="2832FE5A" w14:textId="2B259C26" w:rsidR="00A6105F" w:rsidRPr="007F2770" w:rsidRDefault="00A6105F" w:rsidP="008E3D04">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1F730786" w14:textId="77777777" w:rsidR="008E0AE6" w:rsidRPr="007F2770" w:rsidRDefault="008E0AE6" w:rsidP="008E3D04">
      <w:pPr>
        <w:pStyle w:val="EX"/>
      </w:pPr>
      <w:r w:rsidRPr="007F2770">
        <w:t>[</w:t>
      </w:r>
      <w:r w:rsidR="00B5047D" w:rsidRPr="007F2770">
        <w:t>7</w:t>
      </w:r>
      <w:r w:rsidRPr="007F2770">
        <w:t>]</w:t>
      </w:r>
      <w:r w:rsidRPr="007F2770">
        <w:tab/>
        <w:t>3GPP TS 23.401: "GPRS enhancements for E-UTRAN access".</w:t>
      </w:r>
    </w:p>
    <w:p w14:paraId="1AF46537" w14:textId="77777777" w:rsidR="00A04866" w:rsidRPr="007F2770" w:rsidRDefault="00A04866" w:rsidP="008E0AE6">
      <w:pPr>
        <w:pStyle w:val="EX"/>
      </w:pPr>
      <w:r w:rsidRPr="007F2770">
        <w:t>[</w:t>
      </w:r>
      <w:r w:rsidR="00B5047D" w:rsidRPr="007F2770">
        <w:t>8</w:t>
      </w:r>
      <w:r w:rsidRPr="007F2770">
        <w:t>]</w:t>
      </w:r>
      <w:r w:rsidRPr="007F2770">
        <w:tab/>
        <w:t>3GPP TS 23.501: "System Architecture for the 5G System; Stage 2".</w:t>
      </w:r>
    </w:p>
    <w:p w14:paraId="2CDBB809" w14:textId="77777777" w:rsidR="00A04866" w:rsidRPr="007F2770" w:rsidRDefault="00A04866" w:rsidP="00A04866">
      <w:pPr>
        <w:pStyle w:val="EX"/>
      </w:pPr>
      <w:r w:rsidRPr="007F2770">
        <w:t>[</w:t>
      </w:r>
      <w:r w:rsidR="00B5047D" w:rsidRPr="007F2770">
        <w:t>9</w:t>
      </w:r>
      <w:r w:rsidRPr="007F2770">
        <w:t>]</w:t>
      </w:r>
      <w:r w:rsidRPr="007F2770">
        <w:tab/>
        <w:t>3GPP TS 23.502: "Procedures for the 5G System; Stage 2".</w:t>
      </w:r>
    </w:p>
    <w:p w14:paraId="04300EEF" w14:textId="0E96D6CE" w:rsidR="006611C0" w:rsidRPr="007F2770" w:rsidRDefault="006611C0" w:rsidP="006611C0">
      <w:pPr>
        <w:pStyle w:val="EX"/>
      </w:pPr>
      <w:r w:rsidRPr="007F2770">
        <w:t>[</w:t>
      </w:r>
      <w:r w:rsidR="00B5047D" w:rsidRPr="007F2770">
        <w:t>10</w:t>
      </w:r>
      <w:r w:rsidRPr="007F2770">
        <w:t>]</w:t>
      </w:r>
      <w:r w:rsidRPr="007F2770">
        <w:tab/>
        <w:t>3GPP TS 23.503: "Policy and Charging Control Framework for the 5G System; Stage 2".</w:t>
      </w:r>
    </w:p>
    <w:p w14:paraId="4BBB564E" w14:textId="3AB50AA4" w:rsidR="00110384" w:rsidRPr="007F2770" w:rsidRDefault="00110384" w:rsidP="006611C0">
      <w:pPr>
        <w:pStyle w:val="EX"/>
      </w:pPr>
      <w:r w:rsidRPr="007F2770">
        <w:t>[10A]</w:t>
      </w:r>
      <w:r w:rsidRPr="007F2770">
        <w:tab/>
        <w:t>3GPP TS 23.548: "5G System Enhancements for Edge Computing; Stage 2".</w:t>
      </w:r>
    </w:p>
    <w:p w14:paraId="42B99C40" w14:textId="77777777" w:rsidR="00A04866" w:rsidRPr="007F2770" w:rsidRDefault="00A04866" w:rsidP="006611C0">
      <w:pPr>
        <w:pStyle w:val="EX"/>
      </w:pPr>
      <w:r w:rsidRPr="007F2770">
        <w:t>[</w:t>
      </w:r>
      <w:r w:rsidR="00B5047D" w:rsidRPr="007F2770">
        <w:t>11</w:t>
      </w:r>
      <w:r w:rsidRPr="007F2770">
        <w:t>]</w:t>
      </w:r>
      <w:r w:rsidRPr="007F2770">
        <w:tab/>
        <w:t>3GPP TS 24.007: "Mobile radio interface signalling layer 3; General aspects".</w:t>
      </w:r>
    </w:p>
    <w:p w14:paraId="65AC0A48" w14:textId="77777777" w:rsidR="00A04866" w:rsidRPr="007F2770" w:rsidRDefault="00A04866" w:rsidP="00A04866">
      <w:pPr>
        <w:pStyle w:val="EX"/>
      </w:pPr>
      <w:r w:rsidRPr="007F2770">
        <w:t>[</w:t>
      </w:r>
      <w:r w:rsidR="00B5047D" w:rsidRPr="007F2770">
        <w:t>1</w:t>
      </w:r>
      <w:r w:rsidR="00E04A35" w:rsidRPr="007F2770">
        <w:t>2</w:t>
      </w:r>
      <w:r w:rsidRPr="007F2770">
        <w:t>]</w:t>
      </w:r>
      <w:r w:rsidRPr="007F2770">
        <w:tab/>
        <w:t>3GPP TS 24.008: "Mobile Radio Interface Layer 3 specification; Core Network Protocols; Stage 3".</w:t>
      </w:r>
    </w:p>
    <w:p w14:paraId="14134D7E" w14:textId="77777777" w:rsidR="006D6292" w:rsidRPr="007F2770" w:rsidRDefault="006D6292" w:rsidP="006D6292">
      <w:pPr>
        <w:pStyle w:val="EX"/>
        <w:rPr>
          <w:lang w:eastAsia="zh-CN"/>
        </w:rPr>
      </w:pPr>
      <w:r w:rsidRPr="007F2770">
        <w:rPr>
          <w:rFonts w:hint="eastAsia"/>
          <w:lang w:val="en-US" w:eastAsia="zh-CN"/>
        </w:rPr>
        <w:lastRenderedPageBreak/>
        <w:t>[</w:t>
      </w:r>
      <w:r w:rsidR="008B762D" w:rsidRPr="007F2770">
        <w:rPr>
          <w:lang w:val="en-US" w:eastAsia="zh-CN"/>
        </w:rPr>
        <w:t>1</w:t>
      </w:r>
      <w:r w:rsidR="00E04A35" w:rsidRPr="007F2770">
        <w:rPr>
          <w:lang w:val="en-US" w:eastAsia="zh-CN"/>
        </w:rPr>
        <w:t>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3908C60" w14:textId="77777777" w:rsidR="00E6605C" w:rsidRPr="007F2770" w:rsidRDefault="00E6605C" w:rsidP="00E6605C">
      <w:pPr>
        <w:pStyle w:val="EX"/>
      </w:pPr>
      <w:r w:rsidRPr="007F2770">
        <w:t>[13A]</w:t>
      </w:r>
      <w:r w:rsidRPr="007F2770">
        <w:tab/>
        <w:t>3GPP TS 24.080: "Mobile radio interface layer 3 Supplementary services specification; Formats and coding".</w:t>
      </w:r>
    </w:p>
    <w:p w14:paraId="1B662228" w14:textId="6CEC872A" w:rsidR="008E3D04" w:rsidRPr="007F2770" w:rsidRDefault="008E3D04" w:rsidP="008E3D04">
      <w:pPr>
        <w:pStyle w:val="EX"/>
      </w:pPr>
      <w:r w:rsidRPr="007F2770">
        <w:t>[13B]</w:t>
      </w:r>
      <w:r w:rsidRPr="007F2770">
        <w:tab/>
        <w:t>3GPP TS 24.193: "Access Traffic Steering, Switching and Splitting; Stage 3".</w:t>
      </w:r>
    </w:p>
    <w:p w14:paraId="490A5317" w14:textId="51089121" w:rsidR="007E73A1" w:rsidRPr="007F2770" w:rsidRDefault="007E73A1" w:rsidP="008E3D04">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F3287ED" w14:textId="75D87CFC" w:rsidR="00FD1B04" w:rsidRPr="007F2770" w:rsidRDefault="00FD1B04" w:rsidP="00FD1B04">
      <w:pPr>
        <w:pStyle w:val="EX"/>
      </w:pPr>
      <w:r w:rsidRPr="007F2770">
        <w:t>[13D]</w:t>
      </w:r>
      <w:r w:rsidRPr="007F2770">
        <w:tab/>
        <w:t>3GPP TS 24.174: "Support of multi-device and multi-identity in the IP Multimedia Subsystem (IMS); Stage 3".</w:t>
      </w:r>
    </w:p>
    <w:p w14:paraId="383925DC" w14:textId="77777777" w:rsidR="00A04866" w:rsidRPr="007F2770" w:rsidRDefault="00A04866" w:rsidP="008E3D04">
      <w:pPr>
        <w:pStyle w:val="EX"/>
      </w:pPr>
      <w:r w:rsidRPr="007F2770">
        <w:t>[</w:t>
      </w:r>
      <w:r w:rsidR="008B762D" w:rsidRPr="007F2770">
        <w:t>1</w:t>
      </w:r>
      <w:r w:rsidR="00E04A35" w:rsidRPr="007F2770">
        <w:t>4</w:t>
      </w:r>
      <w:r w:rsidRPr="007F2770">
        <w:t>]</w:t>
      </w:r>
      <w:r w:rsidRPr="007F2770">
        <w:tab/>
        <w:t>3GPP TS 24.229: "IP multimedia call control protocol based on Session Initiation Protocol (SIP) and Session Description Protocol (SDP); Stage 3".</w:t>
      </w:r>
    </w:p>
    <w:p w14:paraId="2379B995" w14:textId="77777777" w:rsidR="009F635A" w:rsidRPr="007F2770" w:rsidRDefault="009F635A" w:rsidP="009F635A">
      <w:pPr>
        <w:pStyle w:val="EX"/>
      </w:pPr>
      <w:r w:rsidRPr="007F2770">
        <w:t>[14AA]</w:t>
      </w:r>
      <w:r w:rsidRPr="007F2770">
        <w:tab/>
        <w:t>3GPP TS 24.237: "IP Multimedia (IM) Core Network (CN) subsystem IP Multimedia Subsystem (IMS) service continuity; Stage 3".</w:t>
      </w:r>
    </w:p>
    <w:p w14:paraId="036E2DC9" w14:textId="77777777" w:rsidR="008E3D04" w:rsidRPr="007F2770" w:rsidRDefault="008E3D04" w:rsidP="008E3D04">
      <w:pPr>
        <w:pStyle w:val="EX"/>
        <w:rPr>
          <w:noProof/>
        </w:rPr>
      </w:pPr>
      <w:r w:rsidRPr="007F2770">
        <w:t>[14A]</w:t>
      </w:r>
      <w:r w:rsidRPr="007F2770">
        <w:tab/>
        <w:t>3GPP TS 24.250: "Protocol for Reliable Data Service; Stage 3".</w:t>
      </w:r>
    </w:p>
    <w:p w14:paraId="34DF28B9" w14:textId="77777777" w:rsidR="00A04866" w:rsidRPr="007F2770" w:rsidRDefault="00A04866" w:rsidP="008E3D04">
      <w:pPr>
        <w:pStyle w:val="EX"/>
      </w:pPr>
      <w:r w:rsidRPr="007F2770">
        <w:rPr>
          <w:lang w:val="en-US"/>
        </w:rPr>
        <w:t>[</w:t>
      </w:r>
      <w:r w:rsidR="00570E57" w:rsidRPr="007F2770">
        <w:rPr>
          <w:lang w:val="en-US"/>
        </w:rPr>
        <w:t>1</w:t>
      </w:r>
      <w:r w:rsidR="00E04A35" w:rsidRPr="007F2770">
        <w:rPr>
          <w:lang w:val="en-US"/>
        </w:rPr>
        <w:t>5</w:t>
      </w:r>
      <w:r w:rsidRPr="007F2770">
        <w:rPr>
          <w:lang w:val="en-US"/>
        </w:rPr>
        <w:t>]</w:t>
      </w:r>
      <w:r w:rsidRPr="007F2770">
        <w:rPr>
          <w:lang w:val="en-US"/>
        </w:rPr>
        <w:tab/>
      </w:r>
      <w:r w:rsidRPr="007F2770">
        <w:t>3GPP TS 24.301: "Non-Access-Stratum (NAS) protocol for Evolved Packet System (EPS); Stage 3".</w:t>
      </w:r>
    </w:p>
    <w:p w14:paraId="702A1D97" w14:textId="77777777" w:rsidR="00A04866" w:rsidRPr="007F2770" w:rsidRDefault="00A04866" w:rsidP="00A04866">
      <w:pPr>
        <w:pStyle w:val="EX"/>
      </w:pPr>
      <w:r w:rsidRPr="007F2770">
        <w:t>[1</w:t>
      </w:r>
      <w:r w:rsidR="00E04A35" w:rsidRPr="007F2770">
        <w:t>6</w:t>
      </w:r>
      <w:r w:rsidRPr="007F2770">
        <w:t>]</w:t>
      </w:r>
      <w:r w:rsidRPr="007F2770">
        <w:tab/>
        <w:t>3GPP TS 24.302: "Access to the 3GPP Evolved Packet Core (EPC) via non-3GPP access networks; Stage 3"</w:t>
      </w:r>
    </w:p>
    <w:p w14:paraId="1ABE28A3" w14:textId="77777777" w:rsidR="003902F3" w:rsidRPr="007F2770" w:rsidRDefault="006F598C" w:rsidP="006F598C">
      <w:pPr>
        <w:pStyle w:val="EX"/>
        <w:rPr>
          <w:lang w:eastAsia="ja-JP"/>
        </w:rPr>
      </w:pPr>
      <w:r w:rsidRPr="007F2770">
        <w:rPr>
          <w:lang w:eastAsia="ja-JP"/>
        </w:rPr>
        <w:t>[</w:t>
      </w:r>
      <w:r w:rsidR="00E04A35" w:rsidRPr="007F2770">
        <w:rPr>
          <w:lang w:eastAsia="ja-JP"/>
        </w:rPr>
        <w:t>17</w:t>
      </w:r>
      <w:r w:rsidRPr="007F2770">
        <w:rPr>
          <w:lang w:eastAsia="ja-JP"/>
        </w:rPr>
        <w:t>]</w:t>
      </w:r>
      <w:r w:rsidRPr="007F2770">
        <w:rPr>
          <w:lang w:eastAsia="ja-JP"/>
        </w:rPr>
        <w:tab/>
        <w:t>3GPP TS 24.368: "Non-Access Stratum (NAS) configuration Management Object (MO)".</w:t>
      </w:r>
    </w:p>
    <w:p w14:paraId="0C29B595" w14:textId="77777777" w:rsidR="003E1730" w:rsidRPr="007F2770" w:rsidRDefault="003E1730" w:rsidP="006F598C">
      <w:pPr>
        <w:pStyle w:val="EX"/>
      </w:pPr>
      <w:r w:rsidRPr="007F2770">
        <w:t>[</w:t>
      </w:r>
      <w:r w:rsidR="008B762D" w:rsidRPr="007F2770">
        <w:t>1</w:t>
      </w:r>
      <w:r w:rsidR="00E04A35" w:rsidRPr="007F2770">
        <w:t>8</w:t>
      </w:r>
      <w:r w:rsidRPr="007F2770">
        <w:t>]</w:t>
      </w:r>
      <w:r w:rsidRPr="007F2770">
        <w:tab/>
        <w:t>3GPP TS 24.502: "Access to the 3GPP 5G System (5GS) via non-3GPP access networks; Stage 3".</w:t>
      </w:r>
    </w:p>
    <w:p w14:paraId="3727C9BB" w14:textId="77777777" w:rsidR="003902F3" w:rsidRPr="007F2770" w:rsidRDefault="003902F3" w:rsidP="003902F3">
      <w:pPr>
        <w:pStyle w:val="EX"/>
      </w:pPr>
      <w:r w:rsidRPr="007F2770">
        <w:t>[19]</w:t>
      </w:r>
      <w:r w:rsidRPr="007F2770">
        <w:tab/>
        <w:t>3GPP TS 24.5</w:t>
      </w:r>
      <w:r w:rsidR="00DB4045" w:rsidRPr="007F2770">
        <w:t>26</w:t>
      </w:r>
      <w:r w:rsidRPr="007F2770">
        <w:t>: "UE policies for 5G System (5GS); Stage 3".</w:t>
      </w:r>
    </w:p>
    <w:p w14:paraId="04794839" w14:textId="77777777" w:rsidR="00513E2E" w:rsidRPr="007F2770" w:rsidRDefault="00513E2E" w:rsidP="00513E2E">
      <w:pPr>
        <w:pStyle w:val="EX"/>
      </w:pPr>
      <w:r w:rsidRPr="007F2770">
        <w:t>[19BA]</w:t>
      </w:r>
      <w:r w:rsidRPr="007F2770">
        <w:tab/>
      </w:r>
      <w:r w:rsidRPr="007F2770">
        <w:rPr>
          <w:lang w:eastAsia="ko-KR"/>
        </w:rPr>
        <w:t>3GPP</w:t>
      </w:r>
      <w:r w:rsidRPr="007F2770">
        <w:t> TS 24.539: "5G System (5GS); Network to TSN translator (TT) protocol aspects; Stage 3".</w:t>
      </w:r>
    </w:p>
    <w:p w14:paraId="0C72D20B" w14:textId="77777777" w:rsidR="00E6605C" w:rsidRPr="007F2770" w:rsidRDefault="00E6605C" w:rsidP="00E6605C">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w:t>
      </w:r>
      <w:r w:rsidR="00406659" w:rsidRPr="007F2770">
        <w:rPr>
          <w:lang w:eastAsia="ko-KR"/>
        </w:rPr>
        <w:t>S</w:t>
      </w:r>
      <w:r w:rsidRPr="007F2770">
        <w:rPr>
          <w:lang w:eastAsia="ko-KR"/>
        </w:rPr>
        <w:t xml:space="preserve">ide </w:t>
      </w:r>
      <w:r w:rsidR="00406659" w:rsidRPr="007F2770">
        <w:rPr>
          <w:lang w:eastAsia="ko-KR"/>
        </w:rPr>
        <w:t>Time-Sensitive Networking (</w:t>
      </w:r>
      <w:r w:rsidRPr="007F2770">
        <w:rPr>
          <w:lang w:eastAsia="ko-KR"/>
        </w:rPr>
        <w:t>TSN</w:t>
      </w:r>
      <w:r w:rsidR="00406659" w:rsidRPr="007F2770">
        <w:rPr>
          <w:lang w:eastAsia="ko-KR"/>
        </w:rPr>
        <w:t>)</w:t>
      </w:r>
      <w:r w:rsidRPr="007F2770">
        <w:rPr>
          <w:lang w:eastAsia="ko-KR"/>
        </w:rPr>
        <w:t xml:space="preserve"> Translator (DS-TT) to Network-</w:t>
      </w:r>
      <w:r w:rsidR="00406659" w:rsidRPr="007F2770">
        <w:rPr>
          <w:lang w:eastAsia="ko-KR"/>
        </w:rPr>
        <w:t>S</w:t>
      </w:r>
      <w:r w:rsidRPr="007F2770">
        <w:rPr>
          <w:lang w:eastAsia="ko-KR"/>
        </w:rPr>
        <w:t>ide TSN Translator (NW-TT) protocol aspects; Stage 3".</w:t>
      </w:r>
    </w:p>
    <w:p w14:paraId="2BF0B1EF" w14:textId="77777777" w:rsidR="00E6605C" w:rsidRPr="007F2770" w:rsidRDefault="00E6605C" w:rsidP="00E6605C">
      <w:pPr>
        <w:pStyle w:val="EX"/>
      </w:pPr>
      <w:r w:rsidRPr="007F2770">
        <w:t>[19B]</w:t>
      </w:r>
      <w:r w:rsidRPr="007F2770">
        <w:tab/>
        <w:t>3GPP TS 24.587: "Vehicle-to-Everything (V2X) services in 5G System (5GS); Protocol aspects; Stage 3"</w:t>
      </w:r>
    </w:p>
    <w:p w14:paraId="4BE6F1AB" w14:textId="77777777" w:rsidR="00E6605C" w:rsidRPr="007F2770" w:rsidRDefault="00E6605C" w:rsidP="00E6605C">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75D210C6" w14:textId="532FFCDE" w:rsidR="00406659" w:rsidRPr="007F2770" w:rsidRDefault="00406659" w:rsidP="00406659">
      <w:pPr>
        <w:pStyle w:val="EX"/>
      </w:pPr>
      <w:r w:rsidRPr="007F2770">
        <w:t>[19D]</w:t>
      </w:r>
      <w:r w:rsidRPr="007F2770">
        <w:tab/>
      </w:r>
      <w:r w:rsidR="00513E2E" w:rsidRPr="007F2770">
        <w:t>Void</w:t>
      </w:r>
      <w:r w:rsidRPr="007F2770">
        <w:t>.</w:t>
      </w:r>
    </w:p>
    <w:p w14:paraId="378461BA" w14:textId="77777777" w:rsidR="006A7CB5" w:rsidRPr="007F2770" w:rsidRDefault="00A6105F" w:rsidP="00406659">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1E815F19" w14:textId="1834AAAD" w:rsidR="0075157A" w:rsidRPr="007F2770" w:rsidRDefault="0075157A" w:rsidP="00406659">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16DA6C1A" w14:textId="77777777" w:rsidR="006F598C" w:rsidRPr="007F2770" w:rsidRDefault="006F598C" w:rsidP="00E6605C">
      <w:pPr>
        <w:pStyle w:val="EX"/>
      </w:pPr>
      <w:r w:rsidRPr="007F2770">
        <w:t>[</w:t>
      </w:r>
      <w:r w:rsidR="00044A0A" w:rsidRPr="007F2770">
        <w:t>20</w:t>
      </w:r>
      <w:r w:rsidRPr="007F2770">
        <w:t>]</w:t>
      </w:r>
      <w:r w:rsidRPr="007F2770">
        <w:tab/>
        <w:t>3GPP TS 24.623: "Extensive Markup Language (XML) Configuration Access Protocol (XCAP) over the Ut interface for Manipulating Supplementary Services".</w:t>
      </w:r>
    </w:p>
    <w:p w14:paraId="5471D1C6" w14:textId="77777777" w:rsidR="00DC2B12" w:rsidRPr="007F2770" w:rsidRDefault="00DC2B12" w:rsidP="00DC2B12">
      <w:pPr>
        <w:pStyle w:val="EX"/>
      </w:pPr>
      <w:r w:rsidRPr="007F2770">
        <w:t>[20AA]</w:t>
      </w:r>
      <w:r w:rsidRPr="007F2770">
        <w:tab/>
        <w:t>3GPP TS 29.500: "5G System; Technical Realization of Service Based Architecture; Stage 3".</w:t>
      </w:r>
    </w:p>
    <w:p w14:paraId="2D8978D7" w14:textId="77777777" w:rsidR="00B43726" w:rsidRPr="007F2770" w:rsidRDefault="00B43726" w:rsidP="00DC2B12">
      <w:pPr>
        <w:pStyle w:val="EX"/>
      </w:pPr>
      <w:r w:rsidRPr="007F2770">
        <w:t>[20A]</w:t>
      </w:r>
      <w:r w:rsidRPr="007F2770">
        <w:tab/>
        <w:t>3GPP TS 29.502: "5G System; Session Management Services; Stage 3".</w:t>
      </w:r>
    </w:p>
    <w:p w14:paraId="0DED96C4" w14:textId="77777777" w:rsidR="002C60D4" w:rsidRPr="007F2770" w:rsidRDefault="002C60D4" w:rsidP="002C60D4">
      <w:pPr>
        <w:pStyle w:val="EX"/>
      </w:pPr>
      <w:r w:rsidRPr="007F2770">
        <w:t>[20AB]</w:t>
      </w:r>
      <w:r w:rsidRPr="007F2770">
        <w:tab/>
        <w:t>3GPP TS 29.503: "5G System; Unified Data Management Services; Stage 3".</w:t>
      </w:r>
    </w:p>
    <w:p w14:paraId="6EBD9BB1" w14:textId="77777777" w:rsidR="00120BFC" w:rsidRPr="007F2770" w:rsidRDefault="00120BFC" w:rsidP="002C60D4">
      <w:pPr>
        <w:pStyle w:val="EX"/>
      </w:pPr>
      <w:r w:rsidRPr="007F2770">
        <w:t>[20B]</w:t>
      </w:r>
      <w:r w:rsidRPr="007F2770">
        <w:tab/>
        <w:t>3GPP TS 29.518: "5G System; Access and Mobility Management Services; Stage 3".</w:t>
      </w:r>
    </w:p>
    <w:p w14:paraId="7B0AC1DE" w14:textId="77777777" w:rsidR="00A11B51" w:rsidRPr="007F2770" w:rsidRDefault="00A11B51" w:rsidP="00120BFC">
      <w:pPr>
        <w:pStyle w:val="EX"/>
      </w:pPr>
      <w:r w:rsidRPr="007F2770">
        <w:lastRenderedPageBreak/>
        <w:t>[</w:t>
      </w:r>
      <w:r w:rsidR="00A60215" w:rsidRPr="007F2770">
        <w:t>2</w:t>
      </w:r>
      <w:r w:rsidR="00044A0A" w:rsidRPr="007F2770">
        <w:t>1</w:t>
      </w:r>
      <w:r w:rsidRPr="007F2770">
        <w:t>]</w:t>
      </w:r>
      <w:r w:rsidRPr="007F2770">
        <w:tab/>
      </w:r>
      <w:r w:rsidR="00751645" w:rsidRPr="007F2770">
        <w:t>3GPP TS 29.525: "5G System; UE Policy Control Service; Stage 3"</w:t>
      </w:r>
      <w:r w:rsidRPr="007F2770">
        <w:t>.</w:t>
      </w:r>
    </w:p>
    <w:p w14:paraId="66BC697E" w14:textId="77777777" w:rsidR="00DC2B12" w:rsidRPr="007F2770" w:rsidRDefault="00DC2B12" w:rsidP="00DC2B12">
      <w:pPr>
        <w:pStyle w:val="EX"/>
      </w:pPr>
      <w:r w:rsidRPr="007F2770">
        <w:t>[21A]</w:t>
      </w:r>
      <w:r w:rsidRPr="007F2770">
        <w:tab/>
        <w:t>3GPP TS 29.526: "5G System; Network Slice-Specific Authentication and Authorization (NSSAA) services; Stage 3".</w:t>
      </w:r>
    </w:p>
    <w:p w14:paraId="394AB19D" w14:textId="528794A8" w:rsidR="00A4403F" w:rsidRPr="007F2770" w:rsidRDefault="00A4403F" w:rsidP="00A4403F">
      <w:pPr>
        <w:pStyle w:val="EX"/>
      </w:pPr>
      <w:r w:rsidRPr="007F2770">
        <w:t>[21B]</w:t>
      </w:r>
      <w:r w:rsidRPr="007F2770">
        <w:tab/>
        <w:t>3GPP TS 29.256: "5G System; Uncrewed Aerial Systems Network Function (UAS-NF); Aerial Management Services; Stage 3.</w:t>
      </w:r>
    </w:p>
    <w:p w14:paraId="6527ECC0" w14:textId="77777777" w:rsidR="00C161DF" w:rsidRPr="007F2770" w:rsidRDefault="00C161DF" w:rsidP="00DC2B12">
      <w:pPr>
        <w:pStyle w:val="EX"/>
        <w:rPr>
          <w:lang w:eastAsia="ja-JP"/>
        </w:rPr>
      </w:pPr>
      <w:r w:rsidRPr="007F2770">
        <w:t>[</w:t>
      </w:r>
      <w:r w:rsidR="00E04A35" w:rsidRPr="007F2770">
        <w:t>2</w:t>
      </w:r>
      <w:r w:rsidR="00044A0A" w:rsidRPr="007F2770">
        <w:t>2</w:t>
      </w:r>
      <w:r w:rsidRPr="007F2770">
        <w:t>]</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47B263C2" w14:textId="77777777" w:rsidR="00B43726" w:rsidRPr="007F2770" w:rsidRDefault="00B43726" w:rsidP="00B43726">
      <w:pPr>
        <w:pStyle w:val="EX"/>
      </w:pPr>
      <w:r w:rsidRPr="007F2770">
        <w:t>[22A]</w:t>
      </w:r>
      <w:r w:rsidRPr="007F2770">
        <w:tab/>
        <w:t>3GPP TS 31.111: "USIM Application Toolkit (USAT)".</w:t>
      </w:r>
    </w:p>
    <w:p w14:paraId="21A9D36F" w14:textId="77777777" w:rsidR="00524AC3" w:rsidRPr="007F2770" w:rsidRDefault="00524AC3" w:rsidP="00B43726">
      <w:pPr>
        <w:pStyle w:val="EX"/>
      </w:pPr>
      <w:r w:rsidRPr="007F2770">
        <w:t>[22</w:t>
      </w:r>
      <w:r w:rsidR="00B43726" w:rsidRPr="007F2770">
        <w:t>B</w:t>
      </w:r>
      <w:r w:rsidRPr="007F2770">
        <w:t>]</w:t>
      </w:r>
      <w:r w:rsidRPr="007F2770">
        <w:tab/>
        <w:t>3GPP TS 31.115: "</w:t>
      </w:r>
      <w:r w:rsidR="00682316" w:rsidRPr="007F2770">
        <w:t>Secure</w:t>
      </w:r>
      <w:r w:rsidR="00BE0BE7" w:rsidRPr="007F2770">
        <w:t>d</w:t>
      </w:r>
      <w:r w:rsidR="00682316" w:rsidRPr="007F2770">
        <w:t xml:space="preserve"> packet structure for (Universal) Subscriber Identity Module (U)SIM To</w:t>
      </w:r>
      <w:r w:rsidR="00FD2A0E" w:rsidRPr="007F2770">
        <w:t>o</w:t>
      </w:r>
      <w:r w:rsidR="00682316" w:rsidRPr="007F2770">
        <w:t>lkit applications</w:t>
      </w:r>
      <w:r w:rsidRPr="007F2770">
        <w:t>".</w:t>
      </w:r>
    </w:p>
    <w:p w14:paraId="0B210785" w14:textId="77777777" w:rsidR="00057BEB" w:rsidRPr="007F2770" w:rsidRDefault="00057BEB" w:rsidP="00524AC3">
      <w:pPr>
        <w:pStyle w:val="EX"/>
      </w:pPr>
      <w:r w:rsidRPr="007F2770">
        <w:t>[</w:t>
      </w:r>
      <w:r w:rsidR="00E04A35" w:rsidRPr="007F2770">
        <w:t>2</w:t>
      </w:r>
      <w:r w:rsidR="00044A0A" w:rsidRPr="007F2770">
        <w:t>3</w:t>
      </w:r>
      <w:r w:rsidRPr="007F2770">
        <w:t>]</w:t>
      </w:r>
      <w:r w:rsidRPr="007F2770">
        <w:tab/>
        <w:t>3GPP TS 33.102: "3G security; Security architecture".</w:t>
      </w:r>
    </w:p>
    <w:p w14:paraId="0D2A23A8" w14:textId="77777777" w:rsidR="001D1460" w:rsidRPr="007F2770" w:rsidRDefault="001D1460" w:rsidP="00524AC3">
      <w:pPr>
        <w:pStyle w:val="EX"/>
      </w:pPr>
      <w:r w:rsidRPr="007F2770">
        <w:t>[23A]</w:t>
      </w:r>
      <w:r w:rsidRPr="007F2770">
        <w:rPr>
          <w:rFonts w:hint="eastAsia"/>
        </w:rPr>
        <w:tab/>
      </w:r>
      <w:r w:rsidRPr="007F2770">
        <w:t>3GPP TS 33.401: "3GPP System Architecture Evolution; Security architecture".</w:t>
      </w:r>
    </w:p>
    <w:p w14:paraId="24A68933" w14:textId="77777777" w:rsidR="00A04866" w:rsidRPr="007F2770" w:rsidRDefault="00A04866" w:rsidP="001D1460">
      <w:pPr>
        <w:pStyle w:val="EX"/>
      </w:pPr>
      <w:r w:rsidRPr="007F2770">
        <w:t>[</w:t>
      </w:r>
      <w:r w:rsidR="00E04A35" w:rsidRPr="007F2770">
        <w:t>2</w:t>
      </w:r>
      <w:r w:rsidR="00077083" w:rsidRPr="007F2770">
        <w:t>4</w:t>
      </w:r>
      <w:r w:rsidRPr="007F2770">
        <w:t>]</w:t>
      </w:r>
      <w:r w:rsidRPr="007F2770">
        <w:rPr>
          <w:rFonts w:hint="eastAsia"/>
        </w:rPr>
        <w:tab/>
      </w:r>
      <w:r w:rsidRPr="007F2770">
        <w:t>3GPP TS 33.501: "Security architecture and procedures for 5G System".</w:t>
      </w:r>
    </w:p>
    <w:p w14:paraId="23EA209A" w14:textId="77777777" w:rsidR="00A4415C" w:rsidRPr="007F2770" w:rsidRDefault="00A4415C" w:rsidP="00D74CA1">
      <w:pPr>
        <w:pStyle w:val="EX"/>
      </w:pPr>
      <w:r w:rsidRPr="007F2770">
        <w:t>[24A]</w:t>
      </w:r>
      <w:r w:rsidRPr="007F2770">
        <w:tab/>
        <w:t xml:space="preserve">3GPP TS </w:t>
      </w:r>
      <w:bookmarkStart w:id="14" w:name="specNumber"/>
      <w:r w:rsidRPr="007F2770">
        <w:rPr>
          <w:rFonts w:hint="eastAsia"/>
        </w:rPr>
        <w:t>33</w:t>
      </w:r>
      <w:r w:rsidRPr="007F2770">
        <w:t>.</w:t>
      </w:r>
      <w:bookmarkEnd w:id="14"/>
      <w:r w:rsidRPr="007F2770">
        <w:rPr>
          <w:rFonts w:hint="eastAsia"/>
        </w:rPr>
        <w:t>535</w:t>
      </w:r>
      <w:r w:rsidRPr="007F2770">
        <w:t>: "Authentication and Key Management for Applications (AKMA) based on 3GPP credentials in the 5G System (5GS)".</w:t>
      </w:r>
    </w:p>
    <w:p w14:paraId="79C516D4" w14:textId="77777777" w:rsidR="00B1162F" w:rsidRPr="007F2770" w:rsidRDefault="00B1162F" w:rsidP="00B1162F">
      <w:pPr>
        <w:pStyle w:val="EX"/>
      </w:pPr>
      <w:r w:rsidRPr="007F2770">
        <w:t>[24B]</w:t>
      </w:r>
      <w:r w:rsidRPr="007F2770">
        <w:tab/>
        <w:t>3GPP TS 33.256: "Security aspects of Uncrewed Aerial Systems (UAS)".</w:t>
      </w:r>
    </w:p>
    <w:p w14:paraId="67F17AD3" w14:textId="77777777" w:rsidR="003E1730" w:rsidRPr="007F2770" w:rsidRDefault="003E1730" w:rsidP="003E1730">
      <w:pPr>
        <w:pStyle w:val="EX"/>
      </w:pPr>
      <w:r w:rsidRPr="007F2770">
        <w:t>[</w:t>
      </w:r>
      <w:r w:rsidR="00FF24A1" w:rsidRPr="007F2770">
        <w:t>2</w:t>
      </w:r>
      <w:r w:rsidR="00077083" w:rsidRPr="007F2770">
        <w:t>5</w:t>
      </w:r>
      <w:r w:rsidRPr="007F2770">
        <w:t>]</w:t>
      </w:r>
      <w:r w:rsidRPr="007F2770">
        <w:tab/>
        <w:t>3GPP TS 36.323: "NR; Packet Data Convergence Protocol (PDCP) specification".</w:t>
      </w:r>
    </w:p>
    <w:p w14:paraId="3601EA69" w14:textId="77777777" w:rsidR="001D1460" w:rsidRPr="007F2770" w:rsidRDefault="001D1460" w:rsidP="001D1460">
      <w:pPr>
        <w:pStyle w:val="EX"/>
      </w:pPr>
      <w:r w:rsidRPr="007F2770">
        <w:t>[25A]</w:t>
      </w:r>
      <w:r w:rsidRPr="007F2770">
        <w:tab/>
        <w:t>3GPP TS 36.331: "Evolved Universal Terrestrial Radio Access (E-UTRA); Radio Resource Control (RRC) protocol specification".</w:t>
      </w:r>
    </w:p>
    <w:p w14:paraId="028A9E5B" w14:textId="77777777" w:rsidR="00D05895" w:rsidRPr="007F2770" w:rsidRDefault="00D05895" w:rsidP="00D05895">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AE9C53B" w14:textId="77777777" w:rsidR="00D05895" w:rsidRPr="007F2770" w:rsidRDefault="00D05895" w:rsidP="00D05895">
      <w:pPr>
        <w:pStyle w:val="EX"/>
      </w:pPr>
      <w:r w:rsidRPr="007F2770">
        <w:t>[25C]</w:t>
      </w:r>
      <w:r w:rsidRPr="007F2770">
        <w:tab/>
        <w:t>3GPP TS 36.304: "Evolved Universal Terrestrial Radio Access (E-UTRA); User Equipment (UE) procedures in idle mode".</w:t>
      </w:r>
    </w:p>
    <w:p w14:paraId="15401672" w14:textId="77777777" w:rsidR="00AF1C55" w:rsidRPr="007F2770" w:rsidRDefault="00AF1C55" w:rsidP="00AF1C55">
      <w:pPr>
        <w:pStyle w:val="EX"/>
      </w:pPr>
      <w:r w:rsidRPr="007F2770">
        <w:t>[25D]</w:t>
      </w:r>
      <w:r w:rsidRPr="007F2770">
        <w:tab/>
        <w:t>3GPP TS 36.306: "Evolved Universal Terrestrial Radio Access (E-UTRA); User Equipment (UE) radio access capabilities".</w:t>
      </w:r>
    </w:p>
    <w:p w14:paraId="56A9CBC2" w14:textId="77777777" w:rsidR="00F94FD2" w:rsidRPr="007F2770" w:rsidRDefault="00F94FD2" w:rsidP="00F94FD2">
      <w:pPr>
        <w:pStyle w:val="EX"/>
      </w:pPr>
      <w:r w:rsidRPr="007F2770">
        <w:t>[25E]</w:t>
      </w:r>
      <w:r w:rsidRPr="007F2770">
        <w:tab/>
        <w:t>3GPP TS 36.321: "Evolved Universal Terrestrial Radio Access (E-UTRA); Medium Access Control (MAC) protocol specification".</w:t>
      </w:r>
    </w:p>
    <w:p w14:paraId="0CAB56FD" w14:textId="21917BB1" w:rsidR="00E60004" w:rsidRPr="00256863" w:rsidRDefault="00E60004" w:rsidP="00A04866">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6EAA8717" w14:textId="52F442C9" w:rsidR="00B7719A" w:rsidRPr="00495EC6" w:rsidRDefault="00B7719A" w:rsidP="00B7719A">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10F4ECC9" w14:textId="2CAD3A89" w:rsidR="00A04866" w:rsidRPr="007F2770" w:rsidRDefault="00A04866" w:rsidP="00A04866">
      <w:pPr>
        <w:pStyle w:val="EX"/>
      </w:pPr>
      <w:r w:rsidRPr="007F2770">
        <w:rPr>
          <w:lang w:val="en-US"/>
        </w:rPr>
        <w:t>[</w:t>
      </w:r>
      <w:r w:rsidR="00FF24A1" w:rsidRPr="007F2770">
        <w:rPr>
          <w:lang w:val="en-US"/>
        </w:rPr>
        <w:t>2</w:t>
      </w:r>
      <w:r w:rsidR="00077083" w:rsidRPr="007F2770">
        <w:rPr>
          <w:lang w:val="en-US"/>
        </w:rPr>
        <w:t>7</w:t>
      </w:r>
      <w:r w:rsidRPr="007F2770">
        <w:rPr>
          <w:lang w:val="en-US"/>
        </w:rPr>
        <w:t>]</w:t>
      </w:r>
      <w:r w:rsidRPr="007F2770">
        <w:rPr>
          <w:lang w:val="en-US"/>
        </w:rPr>
        <w:tab/>
        <w:t xml:space="preserve">3GPP TS 38.300: </w:t>
      </w:r>
      <w:r w:rsidRPr="007F2770">
        <w:t>"NR; NR and NG-RAN Overall Description; Stage 2".</w:t>
      </w:r>
    </w:p>
    <w:p w14:paraId="1F2C9B3C" w14:textId="77777777" w:rsidR="002D6EDE" w:rsidRDefault="002D6EDE" w:rsidP="002D6EDE">
      <w:pPr>
        <w:pStyle w:val="EX"/>
        <w:rPr>
          <w:snapToGrid w:val="0"/>
        </w:rPr>
      </w:pPr>
      <w:r w:rsidRPr="007F2770">
        <w:rPr>
          <w:snapToGrid w:val="0"/>
        </w:rPr>
        <w:t>[</w:t>
      </w:r>
      <w:r w:rsidR="008B762D" w:rsidRPr="007F2770">
        <w:rPr>
          <w:snapToGrid w:val="0"/>
        </w:rPr>
        <w:t>2</w:t>
      </w:r>
      <w:r w:rsidR="00077083" w:rsidRPr="007F2770">
        <w:rPr>
          <w:snapToGrid w:val="0"/>
        </w:rPr>
        <w:t>8</w:t>
      </w:r>
      <w:r w:rsidRPr="007F2770">
        <w:rPr>
          <w:snapToGrid w:val="0"/>
        </w:rPr>
        <w:t>]</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F7B651E" w14:textId="7B35ADFE" w:rsidR="00DB04BD" w:rsidRPr="007F2770" w:rsidRDefault="00DB04BD" w:rsidP="002D6EDE">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0D4C19D4" w14:textId="77777777" w:rsidR="003E1730" w:rsidRPr="007F2770" w:rsidRDefault="003E1730" w:rsidP="002D6EDE">
      <w:pPr>
        <w:pStyle w:val="EX"/>
      </w:pPr>
      <w:r w:rsidRPr="007F2770">
        <w:t>[</w:t>
      </w:r>
      <w:r w:rsidR="008B762D" w:rsidRPr="007F2770">
        <w:t>2</w:t>
      </w:r>
      <w:r w:rsidR="00077083" w:rsidRPr="007F2770">
        <w:t>9</w:t>
      </w:r>
      <w:r w:rsidRPr="007F2770">
        <w:t>]</w:t>
      </w:r>
      <w:r w:rsidRPr="007F2770">
        <w:tab/>
        <w:t>3GPP TS 38.323: "Evolved Universal Terrestrial Radio Access (E-UTRA); Packet Data Convergence Protocol (PDCP) specification".</w:t>
      </w:r>
    </w:p>
    <w:p w14:paraId="3B878301" w14:textId="77777777" w:rsidR="005B17EC" w:rsidRPr="007F2770" w:rsidRDefault="005B17EC" w:rsidP="003E1730">
      <w:pPr>
        <w:pStyle w:val="EX"/>
      </w:pPr>
      <w:r w:rsidRPr="007F2770">
        <w:rPr>
          <w:lang w:val="en-US"/>
        </w:rPr>
        <w:t>[</w:t>
      </w:r>
      <w:r w:rsidR="00077083" w:rsidRPr="007F2770">
        <w:rPr>
          <w:lang w:val="en-US"/>
        </w:rPr>
        <w:t>30</w:t>
      </w:r>
      <w:r w:rsidRPr="007F2770">
        <w:rPr>
          <w:lang w:val="en-US"/>
        </w:rPr>
        <w:t>]</w:t>
      </w:r>
      <w:r w:rsidRPr="007F2770">
        <w:rPr>
          <w:lang w:val="en-US"/>
        </w:rPr>
        <w:tab/>
        <w:t xml:space="preserve">3GPP TS 38.331: </w:t>
      </w:r>
      <w:r w:rsidRPr="007F2770">
        <w:t>"NR; Radio Resource Control (RRC); Protocol Specification".</w:t>
      </w:r>
    </w:p>
    <w:p w14:paraId="58B97E8D" w14:textId="77777777" w:rsidR="00A04866" w:rsidRPr="007F2770" w:rsidRDefault="00A04866" w:rsidP="005B17EC">
      <w:pPr>
        <w:pStyle w:val="EX"/>
      </w:pPr>
      <w:r w:rsidRPr="007F2770">
        <w:t>[</w:t>
      </w:r>
      <w:r w:rsidR="00077083" w:rsidRPr="007F2770">
        <w:t>31</w:t>
      </w:r>
      <w:r w:rsidRPr="007F2770">
        <w:t>]</w:t>
      </w:r>
      <w:r w:rsidRPr="007F2770">
        <w:tab/>
        <w:t>3GPP TS 38.413: "NG Radio Access Network (NG-RAN); NG Application Protocol (NGAP)".</w:t>
      </w:r>
    </w:p>
    <w:p w14:paraId="5F38C21C" w14:textId="7F8121DF" w:rsidR="00F47028" w:rsidRPr="007F2770" w:rsidRDefault="00F47028" w:rsidP="00F47028">
      <w:pPr>
        <w:pStyle w:val="EX"/>
      </w:pPr>
      <w:r w:rsidRPr="007F2770">
        <w:t>[31A]</w:t>
      </w:r>
      <w:r w:rsidRPr="007F2770">
        <w:tab/>
        <w:t>IEEE Std 802.3™-20</w:t>
      </w:r>
      <w:r w:rsidR="00546229" w:rsidRPr="007F2770">
        <w:t>22</w:t>
      </w:r>
      <w:r w:rsidRPr="007F2770">
        <w:t xml:space="preserve">: </w:t>
      </w:r>
      <w:r w:rsidRPr="007F2770">
        <w:rPr>
          <w:lang w:eastAsia="ko-KR"/>
        </w:rPr>
        <w:t>"Ethernet"</w:t>
      </w:r>
      <w:r w:rsidRPr="007F2770">
        <w:t>.</w:t>
      </w:r>
    </w:p>
    <w:p w14:paraId="1F7B92AD" w14:textId="77777777" w:rsidR="002C60D4" w:rsidRPr="007F2770" w:rsidRDefault="002C60D4" w:rsidP="00E21342">
      <w:pPr>
        <w:pStyle w:val="EX"/>
        <w:rPr>
          <w:b/>
        </w:rPr>
      </w:pPr>
      <w:r w:rsidRPr="007F2770">
        <w:lastRenderedPageBreak/>
        <w:t>[31AA]</w:t>
      </w:r>
      <w:r w:rsidRPr="007F2770">
        <w:tab/>
        <w:t>3GPP TS 38.509: "Special conformance testing functions for User Equipment (UE)".</w:t>
      </w:r>
    </w:p>
    <w:p w14:paraId="62B6BCE7" w14:textId="77777777" w:rsidR="00650A55" w:rsidRPr="002F182F" w:rsidRDefault="00650A55" w:rsidP="002C60D4">
      <w:pPr>
        <w:pStyle w:val="EX"/>
        <w:rPr>
          <w:lang w:val="en-US"/>
        </w:rPr>
      </w:pPr>
      <w:r w:rsidRPr="002F182F">
        <w:rPr>
          <w:lang w:val="en-US"/>
        </w:rPr>
        <w:t>[</w:t>
      </w:r>
      <w:r w:rsidR="00FF24A1" w:rsidRPr="002F182F">
        <w:rPr>
          <w:lang w:val="en-US"/>
        </w:rPr>
        <w:t>3</w:t>
      </w:r>
      <w:r w:rsidR="00077083" w:rsidRPr="002F182F">
        <w:rPr>
          <w:lang w:val="en-US"/>
        </w:rPr>
        <w:t>2</w:t>
      </w:r>
      <w:r w:rsidRPr="002F182F">
        <w:rPr>
          <w:lang w:val="en-US"/>
        </w:rPr>
        <w:t>]</w:t>
      </w:r>
      <w:r w:rsidRPr="002F182F">
        <w:rPr>
          <w:lang w:val="en-US"/>
        </w:rPr>
        <w:tab/>
        <w:t>IETF RFC 768: "User Datagram Protocol".</w:t>
      </w:r>
    </w:p>
    <w:p w14:paraId="1779E3C1" w14:textId="77777777" w:rsidR="0088378B" w:rsidRPr="007F2770" w:rsidRDefault="0088378B" w:rsidP="00650A55">
      <w:pPr>
        <w:pStyle w:val="EX"/>
      </w:pPr>
      <w:r w:rsidRPr="007F2770">
        <w:t>[</w:t>
      </w:r>
      <w:r w:rsidR="007F4A11" w:rsidRPr="007F2770">
        <w:t>3</w:t>
      </w:r>
      <w:r w:rsidR="00077083" w:rsidRPr="007F2770">
        <w:t>3</w:t>
      </w:r>
      <w:r w:rsidRPr="007F2770">
        <w:t>]</w:t>
      </w:r>
      <w:r w:rsidRPr="007F2770">
        <w:tab/>
        <w:t>IETF RFC </w:t>
      </w:r>
      <w:r w:rsidRPr="007F2770">
        <w:rPr>
          <w:rFonts w:hint="eastAsia"/>
        </w:rPr>
        <w:t>7</w:t>
      </w:r>
      <w:r w:rsidRPr="007F2770">
        <w:t>93: "Transmission Control Protocol."</w:t>
      </w:r>
    </w:p>
    <w:p w14:paraId="3A2323ED" w14:textId="77777777" w:rsidR="005C74EE" w:rsidRPr="007F2770" w:rsidRDefault="005C74EE" w:rsidP="005C74EE">
      <w:pPr>
        <w:pStyle w:val="EX"/>
      </w:pPr>
      <w:r w:rsidRPr="007F2770">
        <w:t>[</w:t>
      </w:r>
      <w:r w:rsidR="000B60CE" w:rsidRPr="007F2770">
        <w:t>33A</w:t>
      </w:r>
      <w:r w:rsidRPr="007F2770">
        <w:t>]</w:t>
      </w:r>
      <w:r w:rsidRPr="007F2770">
        <w:tab/>
        <w:t>IETF RFC 3095: "RObust Header Compression (ROHC): Framework and four profiles: RTP, UDP, ESP and uncompressed".</w:t>
      </w:r>
    </w:p>
    <w:p w14:paraId="71261981" w14:textId="77777777" w:rsidR="005C74EE" w:rsidRPr="007F2770" w:rsidRDefault="005C74EE" w:rsidP="005C74EE">
      <w:pPr>
        <w:pStyle w:val="EX"/>
      </w:pPr>
      <w:r w:rsidRPr="007F2770">
        <w:t>[</w:t>
      </w:r>
      <w:r w:rsidR="000B60CE" w:rsidRPr="007F2770">
        <w:t>33B</w:t>
      </w:r>
      <w:r w:rsidRPr="007F2770">
        <w:t>]</w:t>
      </w:r>
      <w:r w:rsidRPr="007F2770">
        <w:rPr>
          <w:rFonts w:hint="eastAsia"/>
        </w:rPr>
        <w:tab/>
      </w:r>
      <w:r w:rsidR="00D931DB" w:rsidRPr="007F2770">
        <w:t>Void</w:t>
      </w:r>
      <w:r w:rsidRPr="007F2770">
        <w:rPr>
          <w:lang w:val="en-US"/>
        </w:rPr>
        <w:t>.</w:t>
      </w:r>
    </w:p>
    <w:p w14:paraId="5DAD64F8" w14:textId="77777777" w:rsidR="005C74EE" w:rsidRPr="007F2770" w:rsidRDefault="005C74EE" w:rsidP="005C74EE">
      <w:pPr>
        <w:pStyle w:val="EX"/>
      </w:pPr>
      <w:r w:rsidRPr="007F2770">
        <w:t>[</w:t>
      </w:r>
      <w:r w:rsidR="000B60CE" w:rsidRPr="007F2770">
        <w:t>33C</w:t>
      </w:r>
      <w:r w:rsidRPr="007F2770">
        <w:t>]</w:t>
      </w:r>
      <w:r w:rsidRPr="007F2770">
        <w:rPr>
          <w:rFonts w:hint="eastAsia"/>
        </w:rPr>
        <w:tab/>
      </w:r>
      <w:r w:rsidR="00D931DB" w:rsidRPr="007F2770">
        <w:t>Void</w:t>
      </w:r>
      <w:r w:rsidRPr="007F2770">
        <w:rPr>
          <w:lang w:val="en-US"/>
        </w:rPr>
        <w:t>.</w:t>
      </w:r>
    </w:p>
    <w:p w14:paraId="600768B7" w14:textId="77777777" w:rsidR="00D931DB" w:rsidRPr="007F2770" w:rsidRDefault="00D931DB" w:rsidP="00D931DB">
      <w:pPr>
        <w:pStyle w:val="EX"/>
      </w:pPr>
      <w:r w:rsidRPr="007F2770">
        <w:t>[33D]</w:t>
      </w:r>
      <w:r w:rsidRPr="007F2770">
        <w:tab/>
        <w:t>IETF RFC 8415: "Dynamic Host Configuration Protocol for IPv6 (DHCPv6)".</w:t>
      </w:r>
    </w:p>
    <w:p w14:paraId="223E42F4" w14:textId="6CB62248" w:rsidR="009E5FBC" w:rsidRPr="007F2770" w:rsidRDefault="009E5FBC" w:rsidP="009E5FBC">
      <w:pPr>
        <w:pStyle w:val="EX"/>
      </w:pPr>
      <w:r w:rsidRPr="007F2770">
        <w:t>[33E]</w:t>
      </w:r>
      <w:r w:rsidRPr="007F2770">
        <w:tab/>
        <w:t>IETF RFC 2131: "Dynamic Host Configuration Protocol".</w:t>
      </w:r>
    </w:p>
    <w:p w14:paraId="499B6049" w14:textId="543CC40B" w:rsidR="009E5FBC" w:rsidRPr="007F2770" w:rsidRDefault="009E5FBC" w:rsidP="009E5FBC">
      <w:pPr>
        <w:pStyle w:val="EX"/>
      </w:pPr>
      <w:r w:rsidRPr="007F2770">
        <w:t>[33F]</w:t>
      </w:r>
      <w:r w:rsidRPr="007F2770">
        <w:tab/>
        <w:t>IETF RFC 2132: "DHCP Options and BOOTP Vendor Extensions".</w:t>
      </w:r>
    </w:p>
    <w:p w14:paraId="17492088" w14:textId="77777777" w:rsidR="00A04866" w:rsidRPr="007F2770" w:rsidRDefault="00A04866" w:rsidP="005C74EE">
      <w:pPr>
        <w:pStyle w:val="EX"/>
      </w:pPr>
      <w:r w:rsidRPr="007F2770">
        <w:t>[</w:t>
      </w:r>
      <w:r w:rsidR="007F4A11" w:rsidRPr="007F2770">
        <w:t>3</w:t>
      </w:r>
      <w:r w:rsidR="00077083" w:rsidRPr="007F2770">
        <w:t>4</w:t>
      </w:r>
      <w:r w:rsidRPr="007F2770">
        <w:t>]</w:t>
      </w:r>
      <w:r w:rsidRPr="007F2770">
        <w:rPr>
          <w:rFonts w:hint="eastAsia"/>
        </w:rPr>
        <w:tab/>
      </w:r>
      <w:r w:rsidRPr="007F2770">
        <w:t>IETF RFC 3748: "Extensible Authentication Protocol (EAP)"</w:t>
      </w:r>
      <w:r w:rsidRPr="007F2770">
        <w:rPr>
          <w:lang w:val="en-US"/>
        </w:rPr>
        <w:t>.</w:t>
      </w:r>
    </w:p>
    <w:p w14:paraId="6B71B208" w14:textId="77777777" w:rsidR="005558CC" w:rsidRPr="007F2770" w:rsidRDefault="005558CC" w:rsidP="005558CC">
      <w:pPr>
        <w:pStyle w:val="EX"/>
      </w:pPr>
      <w:r w:rsidRPr="007F2770">
        <w:t>[34A]</w:t>
      </w:r>
      <w:r w:rsidRPr="007F2770">
        <w:tab/>
        <w:t>IETF RFC 3843: "RObust Header Compression (ROHC): A Compression Profile for IP".</w:t>
      </w:r>
    </w:p>
    <w:p w14:paraId="03C7D8B1" w14:textId="77777777" w:rsidR="00077083" w:rsidRPr="007F2770" w:rsidRDefault="00077083" w:rsidP="005558CC">
      <w:pPr>
        <w:pStyle w:val="EX"/>
      </w:pPr>
      <w:r w:rsidRPr="007F2770">
        <w:t>[35]</w:t>
      </w:r>
      <w:r w:rsidRPr="007F2770">
        <w:rPr>
          <w:rFonts w:hint="eastAsia"/>
        </w:rPr>
        <w:tab/>
      </w:r>
      <w:r w:rsidR="00D931DB" w:rsidRPr="007F2770">
        <w:t>Void.</w:t>
      </w:r>
    </w:p>
    <w:p w14:paraId="24D0B47A" w14:textId="1B2BEB3D" w:rsidR="001D1460" w:rsidRPr="007F2770" w:rsidRDefault="001D1460" w:rsidP="005C74EE">
      <w:pPr>
        <w:pStyle w:val="EX"/>
      </w:pPr>
      <w:r w:rsidRPr="007F2770">
        <w:t>[35A]</w:t>
      </w:r>
      <w:r w:rsidRPr="007F2770">
        <w:rPr>
          <w:rFonts w:hint="eastAsia"/>
        </w:rPr>
        <w:tab/>
      </w:r>
      <w:r w:rsidRPr="007F2770">
        <w:t>IETF RFC </w:t>
      </w:r>
      <w:r w:rsidR="000E7AD0">
        <w:rPr>
          <w:lang w:eastAsia="ko-KR"/>
        </w:rPr>
        <w:t>9562</w:t>
      </w:r>
      <w:r w:rsidRPr="007F2770">
        <w:t>: "Universally Unique IDentifier (UUID</w:t>
      </w:r>
      <w:r w:rsidR="000E7AD0">
        <w:t>s</w:t>
      </w:r>
      <w:r w:rsidRPr="007F2770">
        <w:t>)"</w:t>
      </w:r>
      <w:r w:rsidRPr="007F2770">
        <w:rPr>
          <w:lang w:val="en-US"/>
        </w:rPr>
        <w:t>.</w:t>
      </w:r>
    </w:p>
    <w:p w14:paraId="75A86C4E" w14:textId="77777777" w:rsidR="00A04866" w:rsidRDefault="00A04866" w:rsidP="001D1460">
      <w:pPr>
        <w:pStyle w:val="EX"/>
        <w:rPr>
          <w:lang w:val="en-US"/>
        </w:rPr>
      </w:pPr>
      <w:r w:rsidRPr="007F2770">
        <w:t>[</w:t>
      </w:r>
      <w:r w:rsidR="007F4A11" w:rsidRPr="007F2770">
        <w:t>3</w:t>
      </w:r>
      <w:r w:rsidR="00077083" w:rsidRPr="007F2770">
        <w:t>6</w:t>
      </w:r>
      <w:r w:rsidRPr="007F2770">
        <w:t>]</w:t>
      </w:r>
      <w:r w:rsidRPr="007F2770">
        <w:rPr>
          <w:rFonts w:hint="eastAsia"/>
        </w:rPr>
        <w:tab/>
      </w:r>
      <w:r w:rsidRPr="007F2770">
        <w:t>IETF RFC 4191: "Default Router Preferences and More-Specific Routes"</w:t>
      </w:r>
      <w:r w:rsidRPr="007F2770">
        <w:rPr>
          <w:lang w:val="en-US"/>
        </w:rPr>
        <w:t>.</w:t>
      </w:r>
    </w:p>
    <w:p w14:paraId="2C85C9F7" w14:textId="07C2AF53" w:rsidR="00877D5C" w:rsidRPr="007F2770" w:rsidRDefault="00877D5C" w:rsidP="001D1460">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94FF12F" w14:textId="77777777" w:rsidR="00A04866" w:rsidRPr="007F2770" w:rsidRDefault="00A04866" w:rsidP="005C74EE">
      <w:pPr>
        <w:pStyle w:val="EX"/>
      </w:pPr>
      <w:r w:rsidRPr="007F2770">
        <w:t>[</w:t>
      </w:r>
      <w:r w:rsidR="007F4A11" w:rsidRPr="007F2770">
        <w:t>3</w:t>
      </w:r>
      <w:r w:rsidR="00552CBE" w:rsidRPr="007F2770">
        <w:t>7</w:t>
      </w:r>
      <w:r w:rsidRPr="007F2770">
        <w:t>]</w:t>
      </w:r>
      <w:r w:rsidRPr="007F2770">
        <w:tab/>
        <w:t>IETF RFC </w:t>
      </w:r>
      <w:r w:rsidR="0003188B" w:rsidRPr="007F2770">
        <w:t>7542</w:t>
      </w:r>
      <w:r w:rsidRPr="007F2770">
        <w:t>: "The Network Access Identifier".</w:t>
      </w:r>
    </w:p>
    <w:p w14:paraId="6AE473DC" w14:textId="77777777" w:rsidR="0088378B" w:rsidRPr="007F2770" w:rsidRDefault="0088378B" w:rsidP="0088378B">
      <w:pPr>
        <w:pStyle w:val="EX"/>
      </w:pPr>
      <w:r w:rsidRPr="007F2770">
        <w:t>[</w:t>
      </w:r>
      <w:r w:rsidR="007F4A11" w:rsidRPr="007F2770">
        <w:t>3</w:t>
      </w:r>
      <w:r w:rsidR="00552CBE" w:rsidRPr="007F2770">
        <w:t>8</w:t>
      </w:r>
      <w:r w:rsidRPr="007F2770">
        <w:t>]</w:t>
      </w:r>
      <w:r w:rsidRPr="007F2770">
        <w:tab/>
        <w:t>IETF RFC 4303: "IP Encapsulating Security Payload (ESP)".</w:t>
      </w:r>
    </w:p>
    <w:p w14:paraId="593DAC51" w14:textId="77777777" w:rsidR="00995D38" w:rsidRPr="007F2770" w:rsidRDefault="00995D38" w:rsidP="00995D38">
      <w:pPr>
        <w:pStyle w:val="EX"/>
      </w:pPr>
      <w:r w:rsidRPr="007F2770">
        <w:t>[38A]</w:t>
      </w:r>
      <w:r w:rsidRPr="007F2770">
        <w:tab/>
        <w:t>IETF RFC 4815: "RObust Header Compression (ROHC): Corrections and Clarifications to RFC 3095".</w:t>
      </w:r>
    </w:p>
    <w:p w14:paraId="2E0880C2" w14:textId="77777777" w:rsidR="00995D38" w:rsidRPr="007F2770" w:rsidRDefault="00995D38" w:rsidP="00995D38">
      <w:pPr>
        <w:pStyle w:val="EX"/>
      </w:pPr>
      <w:r w:rsidRPr="007F2770">
        <w:t>[38B]</w:t>
      </w:r>
      <w:r w:rsidRPr="007F2770">
        <w:rPr>
          <w:rFonts w:hint="eastAsia"/>
        </w:rPr>
        <w:tab/>
      </w:r>
      <w:r w:rsidRPr="007F2770">
        <w:t>IETF RFC 4861: "Neighbor Discovery for IP version 6 (IPv6)"</w:t>
      </w:r>
      <w:r w:rsidRPr="007F2770">
        <w:rPr>
          <w:lang w:val="en-US"/>
        </w:rPr>
        <w:t>.</w:t>
      </w:r>
    </w:p>
    <w:p w14:paraId="17406A72" w14:textId="77777777" w:rsidR="00A04866" w:rsidRPr="007F2770" w:rsidRDefault="00A04866" w:rsidP="00995D38">
      <w:pPr>
        <w:pStyle w:val="EX"/>
      </w:pPr>
      <w:r w:rsidRPr="007F2770">
        <w:rPr>
          <w:rFonts w:hint="eastAsia"/>
        </w:rPr>
        <w:t>[</w:t>
      </w:r>
      <w:r w:rsidR="008B762D" w:rsidRPr="007F2770">
        <w:t>3</w:t>
      </w:r>
      <w:r w:rsidR="00552CBE" w:rsidRPr="007F2770">
        <w:t>9</w:t>
      </w:r>
      <w:r w:rsidRPr="007F2770">
        <w:rPr>
          <w:rFonts w:hint="eastAsia"/>
        </w:rPr>
        <w:t>]</w:t>
      </w:r>
      <w:r w:rsidRPr="007F2770">
        <w:rPr>
          <w:rFonts w:hint="eastAsia"/>
        </w:rPr>
        <w:tab/>
      </w:r>
      <w:r w:rsidRPr="007F2770">
        <w:t>IETF RFC 4862: "IPv6 Stateless Address Autoconfiguration".</w:t>
      </w:r>
    </w:p>
    <w:p w14:paraId="1D405455" w14:textId="77777777" w:rsidR="005C74EE" w:rsidRPr="007F2770" w:rsidRDefault="005C74EE" w:rsidP="005C74EE">
      <w:pPr>
        <w:pStyle w:val="EX"/>
      </w:pPr>
      <w:r w:rsidRPr="007F2770">
        <w:t>[</w:t>
      </w:r>
      <w:r w:rsidR="004A6378" w:rsidRPr="007F2770">
        <w:t>39A</w:t>
      </w:r>
      <w:r w:rsidRPr="007F2770">
        <w:t>]</w:t>
      </w:r>
      <w:r w:rsidRPr="007F2770">
        <w:tab/>
        <w:t>IETF RFC 5225: "RObust Header Compression (ROHC) Version 2: Profiles for RTP, UDP, IP, ESP and UDP Lite".</w:t>
      </w:r>
    </w:p>
    <w:p w14:paraId="47F00E34" w14:textId="77777777" w:rsidR="005C74EE" w:rsidRPr="007F2770" w:rsidRDefault="005C74EE" w:rsidP="005C74EE">
      <w:pPr>
        <w:pStyle w:val="EX"/>
      </w:pPr>
      <w:r w:rsidRPr="007F2770">
        <w:t>[</w:t>
      </w:r>
      <w:r w:rsidR="004A6378" w:rsidRPr="007F2770">
        <w:t>39B</w:t>
      </w:r>
      <w:r w:rsidRPr="007F2770">
        <w:t>]</w:t>
      </w:r>
      <w:r w:rsidRPr="007F2770">
        <w:tab/>
        <w:t>IETF RFC 5795: "The RObust Header Compression (ROHC) Framework".</w:t>
      </w:r>
    </w:p>
    <w:p w14:paraId="5F5DCC1D" w14:textId="77777777" w:rsidR="00A04866" w:rsidRPr="007F2770" w:rsidRDefault="00A04866" w:rsidP="005C74EE">
      <w:pPr>
        <w:pStyle w:val="EX"/>
      </w:pPr>
      <w:r w:rsidRPr="007F2770">
        <w:t>[</w:t>
      </w:r>
      <w:r w:rsidR="00552CBE" w:rsidRPr="007F2770">
        <w:t>40</w:t>
      </w:r>
      <w:r w:rsidRPr="007F2770">
        <w:t>]</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C6C4B9A" w14:textId="77777777" w:rsidR="005C74EE" w:rsidRPr="007F2770" w:rsidRDefault="005C74EE" w:rsidP="005C74EE">
      <w:pPr>
        <w:pStyle w:val="EX"/>
        <w:rPr>
          <w:lang w:val="en-US"/>
        </w:rPr>
      </w:pPr>
      <w:r w:rsidRPr="007F2770">
        <w:t>[</w:t>
      </w:r>
      <w:r w:rsidR="008A2CEC" w:rsidRPr="007F2770">
        <w:t>40A</w:t>
      </w:r>
      <w:r w:rsidRPr="007F2770">
        <w:t>]</w:t>
      </w:r>
      <w:r w:rsidRPr="007F2770">
        <w:rPr>
          <w:rFonts w:hint="eastAsia"/>
        </w:rPr>
        <w:tab/>
      </w:r>
      <w:r w:rsidRPr="007F2770">
        <w:t>IETF RFC 6603: "Prefix Exclude Option for DHCPv6-based Prefix Delegation"</w:t>
      </w:r>
      <w:r w:rsidRPr="007F2770">
        <w:rPr>
          <w:lang w:val="en-US"/>
        </w:rPr>
        <w:t>.</w:t>
      </w:r>
    </w:p>
    <w:p w14:paraId="519D2F55" w14:textId="77777777" w:rsidR="005C74EE" w:rsidRPr="007F2770" w:rsidRDefault="005C74EE" w:rsidP="005C74EE">
      <w:pPr>
        <w:pStyle w:val="EX"/>
      </w:pPr>
      <w:r w:rsidRPr="007F2770">
        <w:t>[</w:t>
      </w:r>
      <w:r w:rsidR="008A2CEC" w:rsidRPr="007F2770">
        <w:t>40B</w:t>
      </w:r>
      <w:r w:rsidRPr="007F2770">
        <w:t>]</w:t>
      </w:r>
      <w:r w:rsidRPr="007F2770">
        <w:tab/>
        <w:t>IETF RFC </w:t>
      </w:r>
      <w:r w:rsidRPr="007F2770">
        <w:rPr>
          <w:noProof/>
          <w:lang w:eastAsia="ja-JP"/>
        </w:rPr>
        <w:t>6846</w:t>
      </w:r>
      <w:r w:rsidRPr="007F2770">
        <w:t>: "RObust Header Compression (ROHC): A Profile for TCP/IP (ROHC-TCP)".</w:t>
      </w:r>
    </w:p>
    <w:p w14:paraId="162DA84C" w14:textId="77777777" w:rsidR="00A04866" w:rsidRPr="007F2770" w:rsidRDefault="00A04866" w:rsidP="005C74EE">
      <w:pPr>
        <w:pStyle w:val="EX"/>
      </w:pPr>
      <w:r w:rsidRPr="007F2770">
        <w:t>[</w:t>
      </w:r>
      <w:r w:rsidR="00552CBE" w:rsidRPr="007F2770">
        <w:t>41</w:t>
      </w:r>
      <w:r w:rsidRPr="007F2770">
        <w:t>]</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09E2BF8" w14:textId="77777777" w:rsidR="00CC1F81" w:rsidRPr="007F2770" w:rsidRDefault="005C5EBD" w:rsidP="00CC1F81">
      <w:pPr>
        <w:pStyle w:val="EX"/>
      </w:pPr>
      <w:r w:rsidRPr="007F2770">
        <w:t>[</w:t>
      </w:r>
      <w:r w:rsidR="00552CBE" w:rsidRPr="007F2770">
        <w:t>42</w:t>
      </w:r>
      <w:r w:rsidRPr="007F2770">
        <w:t>]</w:t>
      </w:r>
      <w:r w:rsidRPr="007F2770">
        <w:tab/>
        <w:t>ITU-T Recommendation E.212: "</w:t>
      </w:r>
      <w:r w:rsidR="003A005F" w:rsidRPr="007F2770">
        <w:t>The international identification plan for public networks and subscriptions</w:t>
      </w:r>
      <w:r w:rsidRPr="007F2770">
        <w:t>"</w:t>
      </w:r>
      <w:r w:rsidR="003A005F" w:rsidRPr="007F2770">
        <w:t>, 2016-09-23</w:t>
      </w:r>
      <w:r w:rsidRPr="007F2770">
        <w:t>.</w:t>
      </w:r>
    </w:p>
    <w:p w14:paraId="7F09CA6B" w14:textId="77777777" w:rsidR="00CC0985" w:rsidRPr="007F2770" w:rsidRDefault="00CC0985" w:rsidP="00CC0985">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5A7587E" w14:textId="42F8138A" w:rsidR="005C74EE" w:rsidRPr="007F2770" w:rsidRDefault="005C74EE" w:rsidP="005C74EE">
      <w:pPr>
        <w:pStyle w:val="EX"/>
      </w:pPr>
      <w:r w:rsidRPr="007F2770">
        <w:t>[</w:t>
      </w:r>
      <w:r w:rsidR="006D27DF" w:rsidRPr="007F2770">
        <w:t>43A</w:t>
      </w:r>
      <w:r w:rsidRPr="007F2770">
        <w:t>]</w:t>
      </w:r>
      <w:r w:rsidRPr="007F2770">
        <w:tab/>
      </w:r>
      <w:r w:rsidR="002F3D6D">
        <w:t>Void</w:t>
      </w:r>
    </w:p>
    <w:p w14:paraId="6FFAA9B8" w14:textId="7304C4C9" w:rsidR="005C74EE" w:rsidRPr="007F2770" w:rsidRDefault="005C74EE" w:rsidP="005C74EE">
      <w:pPr>
        <w:pStyle w:val="EX"/>
      </w:pPr>
      <w:r w:rsidRPr="007F2770">
        <w:lastRenderedPageBreak/>
        <w:t>[</w:t>
      </w:r>
      <w:r w:rsidR="006D27DF" w:rsidRPr="007F2770">
        <w:t>43B</w:t>
      </w:r>
      <w:r w:rsidRPr="007F2770">
        <w:t>]</w:t>
      </w:r>
      <w:r w:rsidRPr="007F2770">
        <w:tab/>
        <w:t>IEEE </w:t>
      </w:r>
      <w:r w:rsidR="000F5C33" w:rsidRPr="007F2770">
        <w:t>Std </w:t>
      </w:r>
      <w:r w:rsidRPr="007F2770">
        <w:t>1588™-</w:t>
      </w:r>
      <w:r w:rsidR="001D148A" w:rsidRPr="007F2770">
        <w:t>2019</w:t>
      </w:r>
      <w:r w:rsidRPr="007F2770">
        <w:t xml:space="preserve">: </w:t>
      </w:r>
      <w:r w:rsidRPr="007F2770">
        <w:rPr>
          <w:lang w:eastAsia="ko-KR"/>
        </w:rPr>
        <w:t>"IEEE Standard for a Precision Clock Synchronization Protocol for Networked Measurement and Control Systems"</w:t>
      </w:r>
      <w:r w:rsidRPr="007F2770">
        <w:t>.</w:t>
      </w:r>
    </w:p>
    <w:p w14:paraId="7E4DF0C6" w14:textId="77777777" w:rsidR="005C74EE" w:rsidRPr="007F2770" w:rsidRDefault="005C74EE" w:rsidP="005C74EE">
      <w:pPr>
        <w:pStyle w:val="EX"/>
        <w:rPr>
          <w:lang w:val="fi-FI"/>
        </w:rPr>
      </w:pPr>
      <w:r w:rsidRPr="007F2770">
        <w:rPr>
          <w:lang w:val="fi-FI"/>
        </w:rPr>
        <w:t>[</w:t>
      </w:r>
      <w:r w:rsidR="006D27DF" w:rsidRPr="007F2770">
        <w:rPr>
          <w:lang w:val="fi-FI"/>
        </w:rPr>
        <w:t>43C</w:t>
      </w:r>
      <w:r w:rsidRPr="007F2770">
        <w:rPr>
          <w:lang w:val="fi-FI"/>
        </w:rPr>
        <w:t>]</w:t>
      </w:r>
      <w:r w:rsidRPr="007F2770">
        <w:rPr>
          <w:lang w:val="fi-FI"/>
        </w:rPr>
        <w:tab/>
      </w:r>
      <w:r w:rsidR="00406659" w:rsidRPr="007F2770">
        <w:rPr>
          <w:lang w:val="fi-FI"/>
        </w:rPr>
        <w:t>Void</w:t>
      </w:r>
      <w:r w:rsidRPr="007F2770">
        <w:rPr>
          <w:lang w:val="fi-FI"/>
        </w:rPr>
        <w:t>.</w:t>
      </w:r>
    </w:p>
    <w:p w14:paraId="0F1AE2BB" w14:textId="77777777" w:rsidR="005C74EE" w:rsidRPr="007F2770" w:rsidRDefault="005C74EE" w:rsidP="005C74EE">
      <w:pPr>
        <w:pStyle w:val="EX"/>
        <w:rPr>
          <w:lang w:val="fi-FI"/>
        </w:rPr>
      </w:pPr>
      <w:r w:rsidRPr="007F2770">
        <w:rPr>
          <w:lang w:val="fi-FI"/>
        </w:rPr>
        <w:t>[</w:t>
      </w:r>
      <w:r w:rsidR="006D27DF" w:rsidRPr="007F2770">
        <w:rPr>
          <w:lang w:val="fi-FI"/>
        </w:rPr>
        <w:t>43D</w:t>
      </w:r>
      <w:r w:rsidRPr="007F2770">
        <w:rPr>
          <w:lang w:val="fi-FI"/>
        </w:rPr>
        <w:t>]</w:t>
      </w:r>
      <w:r w:rsidRPr="007F2770">
        <w:rPr>
          <w:lang w:val="fi-FI"/>
        </w:rPr>
        <w:tab/>
      </w:r>
      <w:r w:rsidR="00406659" w:rsidRPr="007F2770">
        <w:rPr>
          <w:lang w:val="fi-FI"/>
        </w:rPr>
        <w:t>Void</w:t>
      </w:r>
      <w:r w:rsidRPr="007F2770">
        <w:rPr>
          <w:lang w:val="fi-FI"/>
        </w:rPr>
        <w:t>.</w:t>
      </w:r>
    </w:p>
    <w:p w14:paraId="1578CAB8" w14:textId="77777777" w:rsidR="005C74EE" w:rsidRPr="007F2770" w:rsidRDefault="005C74EE" w:rsidP="005C74EE">
      <w:pPr>
        <w:pStyle w:val="EX"/>
        <w:rPr>
          <w:lang w:val="fi-FI"/>
        </w:rPr>
      </w:pPr>
      <w:r w:rsidRPr="007F2770">
        <w:rPr>
          <w:lang w:val="fi-FI"/>
        </w:rPr>
        <w:t>[</w:t>
      </w:r>
      <w:r w:rsidR="006D27DF" w:rsidRPr="007F2770">
        <w:rPr>
          <w:lang w:val="fi-FI"/>
        </w:rPr>
        <w:t>4</w:t>
      </w:r>
      <w:r w:rsidR="00701B4E" w:rsidRPr="007F2770">
        <w:rPr>
          <w:lang w:val="fi-FI"/>
        </w:rPr>
        <w:t>3E</w:t>
      </w:r>
      <w:r w:rsidRPr="007F2770">
        <w:rPr>
          <w:lang w:val="fi-FI"/>
        </w:rPr>
        <w:t>]</w:t>
      </w:r>
      <w:r w:rsidRPr="007F2770">
        <w:rPr>
          <w:lang w:val="fi-FI"/>
        </w:rPr>
        <w:tab/>
      </w:r>
      <w:r w:rsidR="00406659" w:rsidRPr="007F2770">
        <w:rPr>
          <w:lang w:val="fi-FI"/>
        </w:rPr>
        <w:t>Void</w:t>
      </w:r>
      <w:r w:rsidRPr="007F2770">
        <w:rPr>
          <w:lang w:val="fi-FI"/>
        </w:rPr>
        <w:t>.</w:t>
      </w:r>
    </w:p>
    <w:p w14:paraId="5605C3D1" w14:textId="77777777" w:rsidR="00931200" w:rsidRPr="007F2770" w:rsidRDefault="00931200" w:rsidP="005C74EE">
      <w:pPr>
        <w:pStyle w:val="EX"/>
      </w:pPr>
      <w:r w:rsidRPr="007F2770">
        <w:t>[44]</w:t>
      </w:r>
      <w:r w:rsidRPr="007F2770">
        <w:tab/>
      </w:r>
      <w:r w:rsidR="00AF1C55" w:rsidRPr="007F2770">
        <w:t>Void</w:t>
      </w:r>
      <w:r w:rsidRPr="007F2770">
        <w:t>.</w:t>
      </w:r>
    </w:p>
    <w:p w14:paraId="36361400" w14:textId="77777777" w:rsidR="00716E6A" w:rsidRPr="007F2770" w:rsidRDefault="00716E6A" w:rsidP="00716E6A">
      <w:pPr>
        <w:pStyle w:val="EX"/>
        <w:rPr>
          <w:noProof/>
        </w:rPr>
      </w:pPr>
      <w:r w:rsidRPr="007F2770">
        <w:t>[45]</w:t>
      </w:r>
      <w:r w:rsidRPr="007F2770">
        <w:tab/>
      </w:r>
      <w:r w:rsidR="008E3D04" w:rsidRPr="007F2770">
        <w:t>Void.</w:t>
      </w:r>
    </w:p>
    <w:p w14:paraId="53AA0D21" w14:textId="77777777" w:rsidR="00F722AC" w:rsidRPr="007F2770" w:rsidRDefault="00F722AC" w:rsidP="00F722AC">
      <w:pPr>
        <w:pStyle w:val="EX"/>
      </w:pPr>
      <w:r w:rsidRPr="007F2770">
        <w:t>[46]</w:t>
      </w:r>
      <w:r w:rsidRPr="007F2770">
        <w:tab/>
      </w:r>
      <w:r w:rsidR="008E3D04" w:rsidRPr="007F2770">
        <w:t>Void.</w:t>
      </w:r>
    </w:p>
    <w:p w14:paraId="3DC68F9E" w14:textId="77777777" w:rsidR="00BE35FA" w:rsidRPr="007F2770" w:rsidRDefault="00BE35FA" w:rsidP="00BE35FA">
      <w:pPr>
        <w:pStyle w:val="EX"/>
      </w:pPr>
      <w:r w:rsidRPr="007F2770">
        <w:t>[47]</w:t>
      </w:r>
      <w:r w:rsidRPr="007F2770">
        <w:tab/>
      </w:r>
      <w:r w:rsidR="008E3D04" w:rsidRPr="007F2770">
        <w:t>Void.</w:t>
      </w:r>
    </w:p>
    <w:p w14:paraId="05807812" w14:textId="4212792A" w:rsidR="00DC0078" w:rsidRPr="007F2770" w:rsidRDefault="00DC0078" w:rsidP="00DC0078">
      <w:pPr>
        <w:pStyle w:val="EX"/>
      </w:pPr>
      <w:bookmarkStart w:id="15" w:name="_Toc20232390"/>
      <w:r w:rsidRPr="007F2770">
        <w:t>[4</w:t>
      </w:r>
      <w:r w:rsidR="008E3D04" w:rsidRPr="007F2770">
        <w:t>8</w:t>
      </w:r>
      <w:r w:rsidRPr="007F2770">
        <w:t>]</w:t>
      </w:r>
      <w:r w:rsidRPr="007F2770">
        <w:tab/>
        <w:t>IEEE</w:t>
      </w:r>
      <w:r w:rsidR="002F3D6D">
        <w:t xml:space="preserve">: </w:t>
      </w:r>
      <w:r w:rsidRPr="007F2770">
        <w:t>"Guidelines for Use of Extended Unique Identifier (EUI), Organizationally Unique Identifier (OUI), and Company ID (CID)".</w:t>
      </w:r>
    </w:p>
    <w:p w14:paraId="2C8AEB95" w14:textId="77777777" w:rsidR="00674554" w:rsidRPr="007F2770" w:rsidRDefault="00674554" w:rsidP="00674554">
      <w:pPr>
        <w:pStyle w:val="EX"/>
      </w:pPr>
      <w:r w:rsidRPr="007F2770">
        <w:t>[49]</w:t>
      </w:r>
      <w:r w:rsidRPr="007F2770">
        <w:tab/>
        <w:t>BBF TR-069: "CPE WAN Management Protocol".</w:t>
      </w:r>
    </w:p>
    <w:p w14:paraId="687C90F0" w14:textId="77777777" w:rsidR="00674554" w:rsidRPr="007F2770" w:rsidRDefault="00674554" w:rsidP="00DC0078">
      <w:pPr>
        <w:pStyle w:val="EX"/>
      </w:pPr>
      <w:r w:rsidRPr="007F2770">
        <w:t>[50]</w:t>
      </w:r>
      <w:r w:rsidRPr="007F2770">
        <w:tab/>
        <w:t>BBF TR-369: "User Services Platform (USP)".</w:t>
      </w:r>
    </w:p>
    <w:p w14:paraId="0DD130EA" w14:textId="4D73A8ED" w:rsidR="00F97D9B" w:rsidRPr="007F2770" w:rsidRDefault="00F97D9B" w:rsidP="00F97D9B">
      <w:pPr>
        <w:pStyle w:val="EX"/>
      </w:pPr>
      <w:bookmarkStart w:id="16" w:name="_Toc27746476"/>
      <w:bookmarkStart w:id="17" w:name="_Toc36212656"/>
      <w:bookmarkStart w:id="18" w:name="_Toc36656833"/>
      <w:bookmarkStart w:id="19" w:name="_Toc45286494"/>
      <w:r w:rsidRPr="007F2770">
        <w:t>[51]</w:t>
      </w:r>
      <w:r w:rsidRPr="007F2770">
        <w:tab/>
        <w:t>3GPP TS 37.340: "Evolved Universal Terrestrial Radio Access (E-UTRA) and NR; Multi-connectivity; Stage 2".</w:t>
      </w:r>
    </w:p>
    <w:p w14:paraId="6924591F" w14:textId="28D28C0A" w:rsidR="0059337B" w:rsidRPr="007F2770" w:rsidRDefault="000F3EDE" w:rsidP="00F97D9B">
      <w:pPr>
        <w:pStyle w:val="EX"/>
        <w:rPr>
          <w:lang w:val="en-US"/>
        </w:rPr>
      </w:pPr>
      <w:r w:rsidRPr="007F2770">
        <w:t>[52]</w:t>
      </w:r>
      <w:r w:rsidR="0059337B" w:rsidRPr="007F2770">
        <w:tab/>
        <w:t>IETF RFC 8106:</w:t>
      </w:r>
      <w:r w:rsidR="0059337B" w:rsidRPr="007F2770">
        <w:rPr>
          <w:lang w:val="en-US"/>
        </w:rPr>
        <w:t>"IPv6 Router Advertisement Options for DNS Configuration".</w:t>
      </w:r>
    </w:p>
    <w:p w14:paraId="0CE7E591" w14:textId="30531794" w:rsidR="000F3EDE" w:rsidRPr="007F2770" w:rsidRDefault="000047F9" w:rsidP="00F97D9B">
      <w:pPr>
        <w:pStyle w:val="EX"/>
      </w:pPr>
      <w:r w:rsidRPr="007F2770">
        <w:t>[53]</w:t>
      </w:r>
      <w:r w:rsidR="000F3EDE" w:rsidRPr="007F2770">
        <w:tab/>
        <w:t>3GPP TS 23.247: "Architectural enhancements for 5G multicast-broadcast services; Stage 2".</w:t>
      </w:r>
    </w:p>
    <w:p w14:paraId="71E50A04" w14:textId="06F0DF95" w:rsidR="000047F9" w:rsidRPr="007F2770" w:rsidRDefault="000047F9" w:rsidP="00F97D9B">
      <w:pPr>
        <w:pStyle w:val="EX"/>
      </w:pPr>
      <w:r w:rsidRPr="007F2770">
        <w:t>[54]</w:t>
      </w:r>
      <w:r w:rsidRPr="007F2770">
        <w:tab/>
        <w:t>3GPP TS 23.380: "IMS Restoration Procedures".</w:t>
      </w:r>
    </w:p>
    <w:p w14:paraId="61BE05CF" w14:textId="7C6A6637" w:rsidR="00CB5737" w:rsidRPr="007F2770" w:rsidRDefault="003E4D16" w:rsidP="00F97D9B">
      <w:pPr>
        <w:pStyle w:val="EX"/>
      </w:pPr>
      <w:r w:rsidRPr="007F2770">
        <w:t>[55]</w:t>
      </w:r>
      <w:r w:rsidR="00CB5737" w:rsidRPr="007F2770">
        <w:tab/>
        <w:t>IETF RFC 3948: "UDP Encapsulation of IPsec ESP Packets".</w:t>
      </w:r>
    </w:p>
    <w:p w14:paraId="18E04E49" w14:textId="3E5FFFD6" w:rsidR="000A7F1B" w:rsidRPr="007F2770" w:rsidRDefault="003A6C12" w:rsidP="00F97D9B">
      <w:pPr>
        <w:pStyle w:val="EX"/>
        <w:rPr>
          <w:lang w:val="en-US" w:eastAsia="zh-CN"/>
        </w:rPr>
      </w:pPr>
      <w:r w:rsidRPr="007F2770">
        <w:rPr>
          <w:rFonts w:hint="eastAsia"/>
          <w:lang w:eastAsia="zh-CN"/>
        </w:rPr>
        <w:t>[56]</w:t>
      </w:r>
      <w:r w:rsidR="000A7F1B" w:rsidRPr="007F2770">
        <w:rPr>
          <w:lang w:eastAsia="zh-CN"/>
        </w:rPr>
        <w:tab/>
      </w:r>
      <w:r w:rsidR="000A7F1B" w:rsidRPr="007F2770">
        <w:rPr>
          <w:lang w:val="en-US" w:eastAsia="zh-CN"/>
        </w:rPr>
        <w:t>3GPP TS 33.503: "Security Aspects of Proximity based Services (ProSe) in the 5G System (5GS)".</w:t>
      </w:r>
    </w:p>
    <w:p w14:paraId="03E67782" w14:textId="4E425B6E" w:rsidR="003A6C12" w:rsidRPr="007F2770" w:rsidRDefault="00F52F0B" w:rsidP="00F97D9B">
      <w:pPr>
        <w:pStyle w:val="EX"/>
      </w:pPr>
      <w:r w:rsidRPr="007F2770">
        <w:t>[57]</w:t>
      </w:r>
      <w:r w:rsidR="003A6C12" w:rsidRPr="007F2770">
        <w:tab/>
        <w:t>3GPP TS 33.246: "Security of Multimedia Broadcast/Multicast Service (MBMS)".</w:t>
      </w:r>
    </w:p>
    <w:p w14:paraId="62BA621A" w14:textId="3AF55CFF" w:rsidR="00F04AF7" w:rsidRPr="007F2770" w:rsidRDefault="00F04AF7" w:rsidP="00F97D9B">
      <w:pPr>
        <w:pStyle w:val="EX"/>
      </w:pPr>
      <w:r w:rsidRPr="007F2770">
        <w:t>[58]</w:t>
      </w:r>
      <w:r w:rsidRPr="007F2770">
        <w:tab/>
        <w:t>3GPP TS 38.321: "NR; Medium Access Control (MAC); Protocol specification".</w:t>
      </w:r>
    </w:p>
    <w:p w14:paraId="489B5FFB" w14:textId="59BF068A" w:rsidR="00162476" w:rsidRPr="007F2770" w:rsidRDefault="00162476" w:rsidP="00F97D9B">
      <w:pPr>
        <w:pStyle w:val="EX"/>
      </w:pPr>
      <w:r w:rsidRPr="007F2770">
        <w:t>[59]</w:t>
      </w:r>
      <w:r w:rsidRPr="007F2770">
        <w:tab/>
        <w:t>IEEE Std 802.11™-20</w:t>
      </w:r>
      <w:r w:rsidR="002F3D6D">
        <w:t>20</w:t>
      </w:r>
      <w:r w:rsidRPr="007F2770">
        <w:t>: "Information Technology- Telecommunications and information exchange between systems-Local and metropolitan area networks-Specific requirements-Part 11: Wireless LAN Medium Access Control (MAC) and Physical Layer (PHY) Specifications".</w:t>
      </w:r>
    </w:p>
    <w:p w14:paraId="237A7513" w14:textId="30855255" w:rsidR="00E638A0" w:rsidRDefault="00E638A0" w:rsidP="00F97D9B">
      <w:pPr>
        <w:pStyle w:val="EX"/>
      </w:pPr>
      <w:r w:rsidRPr="007F2770">
        <w:t>[60]</w:t>
      </w:r>
      <w:r w:rsidRPr="007F2770">
        <w:tab/>
        <w:t>3GPP TS 24.</w:t>
      </w:r>
      <w:r w:rsidR="00CE65E2" w:rsidRPr="007F2770">
        <w:t>577</w:t>
      </w:r>
      <w:r w:rsidRPr="007F2770">
        <w:t>: "Aircraft-to-Everything (A2X) services in 5G System (5GS) protocol aspects; Stage 3".</w:t>
      </w:r>
    </w:p>
    <w:p w14:paraId="35D6F05B" w14:textId="77777777" w:rsidR="0060715A" w:rsidRDefault="00E77B08" w:rsidP="0060715A">
      <w:pPr>
        <w:pStyle w:val="EX"/>
      </w:pPr>
      <w:r>
        <w:t>[61]</w:t>
      </w:r>
      <w:r>
        <w:tab/>
        <w:t>3GPP TS 24.578: "Aircraft-to-Everything (A2X) services in 5G System (5GS); UE policies".</w:t>
      </w:r>
    </w:p>
    <w:p w14:paraId="11CFACE7" w14:textId="52A1D889" w:rsidR="0060715A" w:rsidRDefault="0060715A" w:rsidP="0060715A">
      <w:pPr>
        <w:pStyle w:val="EX"/>
      </w:pPr>
      <w:r>
        <w:t>[</w:t>
      </w:r>
      <w:r>
        <w:rPr>
          <w:lang w:eastAsia="zh-CN"/>
        </w:rPr>
        <w:t>62</w:t>
      </w:r>
      <w:r>
        <w:t>]</w:t>
      </w:r>
      <w:r>
        <w:tab/>
        <w:t>3GPP TS 24.514: "</w:t>
      </w:r>
      <w:r w:rsidRPr="00157C21">
        <w:t>Ranging based services and sidelink positioning in 5G system</w:t>
      </w:r>
      <w:r w:rsidR="002F3D6D">
        <w:t xml:space="preserve"> </w:t>
      </w:r>
      <w:r w:rsidRPr="00157C21">
        <w:t>(5GS); Stage 3</w:t>
      </w:r>
      <w:r>
        <w:t>".</w:t>
      </w:r>
    </w:p>
    <w:p w14:paraId="506C398A" w14:textId="1EDDE374" w:rsidR="00CF5346" w:rsidRDefault="0060715A" w:rsidP="00F97D9B">
      <w:pPr>
        <w:pStyle w:val="EX"/>
      </w:pPr>
      <w:r>
        <w:t>[63]</w:t>
      </w:r>
      <w:r>
        <w:tab/>
        <w:t>3GPP TS 23.586: "</w:t>
      </w:r>
      <w:r w:rsidRPr="00157C21">
        <w:t>Architectural Enhancements to support Ranging based services and Sidelink Positioning</w:t>
      </w:r>
      <w:r>
        <w:t>".</w:t>
      </w:r>
    </w:p>
    <w:p w14:paraId="416BA98A" w14:textId="2EB24EBA" w:rsidR="00C20551" w:rsidRDefault="00C20551" w:rsidP="00F97D9B">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3C52A3FB" w14:textId="34C06505" w:rsidR="00DD69E3" w:rsidRDefault="00DD69E3" w:rsidP="00F97D9B">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7B201D19" w14:textId="20D6687F" w:rsidR="000B4095" w:rsidRDefault="000B4095" w:rsidP="00F97D9B">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3D3C1162" w14:textId="385953D6" w:rsidR="00804DF0" w:rsidRDefault="00804DF0" w:rsidP="00804DF0">
      <w:pPr>
        <w:pStyle w:val="EX"/>
      </w:pPr>
      <w:r>
        <w:t>[67]</w:t>
      </w:r>
      <w:r>
        <w:tab/>
      </w:r>
      <w:r w:rsidRPr="001216A7">
        <w:t>3GPP</w:t>
      </w:r>
      <w:r>
        <w:t> </w:t>
      </w:r>
      <w:r w:rsidRPr="001216A7">
        <w:t>TS</w:t>
      </w:r>
      <w:r>
        <w:t> </w:t>
      </w:r>
      <w:r w:rsidRPr="001216A7">
        <w:t>38.305: "Stage 2 functional specification of User Equipment (UE) positioning in NG-RAN".</w:t>
      </w:r>
    </w:p>
    <w:p w14:paraId="562F2792" w14:textId="600F257B" w:rsidR="00804DF0" w:rsidRDefault="00804DF0" w:rsidP="00F97D9B">
      <w:pPr>
        <w:pStyle w:val="EX"/>
      </w:pPr>
      <w:r>
        <w:lastRenderedPageBreak/>
        <w:t>[68]</w:t>
      </w:r>
      <w:r>
        <w:tab/>
      </w:r>
      <w:r w:rsidRPr="00DC2402">
        <w:t>3GPP</w:t>
      </w:r>
      <w:r>
        <w:t> </w:t>
      </w:r>
      <w:r w:rsidRPr="00DC2402">
        <w:t>TS</w:t>
      </w:r>
      <w:r>
        <w:t> </w:t>
      </w:r>
      <w:r w:rsidRPr="00DC2402">
        <w:t>23.271: "Functional stage 2 description of Location Services (LCS)".</w:t>
      </w:r>
    </w:p>
    <w:p w14:paraId="4C1055C4" w14:textId="49353137" w:rsidR="002E142E" w:rsidRDefault="002E142E" w:rsidP="00F97D9B">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7F40A6AB" w14:textId="016D3AF4" w:rsidR="00BA4A47" w:rsidRDefault="00BA4A47" w:rsidP="00F97D9B">
      <w:pPr>
        <w:pStyle w:val="EX"/>
      </w:pPr>
      <w:r>
        <w:t>[70]</w:t>
      </w:r>
      <w:r>
        <w:tab/>
      </w:r>
      <w:r w:rsidRPr="007F2770">
        <w:t>IETF RFC </w:t>
      </w:r>
      <w:r>
        <w:t>8285</w:t>
      </w:r>
      <w:r w:rsidRPr="00DC2402">
        <w:t>: "</w:t>
      </w:r>
      <w:r w:rsidRPr="00F3574D">
        <w:t>A General Mechanism for RTP Header Extensions</w:t>
      </w:r>
      <w:r w:rsidRPr="00DC2402">
        <w:t>".</w:t>
      </w:r>
    </w:p>
    <w:p w14:paraId="62832A27" w14:textId="77777777" w:rsidR="00F50173" w:rsidRDefault="00F50173" w:rsidP="00F50173">
      <w:pPr>
        <w:pStyle w:val="EX"/>
        <w:rPr>
          <w:lang w:val="en-US"/>
        </w:rPr>
      </w:pPr>
      <w:bookmarkStart w:id="20" w:name="_Toc51947761"/>
      <w:bookmarkStart w:id="21" w:name="_Toc51948853"/>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5CF4F654" w14:textId="26BACFC6" w:rsidR="00F50173" w:rsidRDefault="00F50173" w:rsidP="00F50173">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4A7769F8" w14:textId="6783FE25" w:rsidR="0095183B" w:rsidRDefault="0095183B" w:rsidP="00F50173">
      <w:pPr>
        <w:pStyle w:val="EX"/>
        <w:rPr>
          <w:lang w:val="en-US"/>
        </w:rPr>
      </w:pPr>
      <w:r>
        <w:t>[73]</w:t>
      </w:r>
      <w:r>
        <w:tab/>
        <w:t xml:space="preserve">IETF RFC 5761: </w:t>
      </w:r>
      <w:r>
        <w:rPr>
          <w:lang w:val="en-US"/>
        </w:rPr>
        <w:t>"</w:t>
      </w:r>
      <w:r w:rsidRPr="005109C2">
        <w:rPr>
          <w:lang w:val="en-US" w:eastAsia="zh-CN"/>
        </w:rPr>
        <w:t>Multiplexing RTP Data and Control Packets on a Single Port</w:t>
      </w:r>
      <w:r>
        <w:rPr>
          <w:lang w:val="en-US"/>
        </w:rPr>
        <w:t>".</w:t>
      </w:r>
    </w:p>
    <w:p w14:paraId="10B210E8" w14:textId="35E66797" w:rsidR="00191724" w:rsidRDefault="00191724" w:rsidP="00F50173">
      <w:pPr>
        <w:pStyle w:val="EX"/>
        <w:rPr>
          <w:lang w:val="en-US"/>
        </w:rPr>
      </w:pPr>
      <w:r>
        <w:rPr>
          <w:lang w:val="en-US"/>
        </w:rPr>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7C2AE960" w14:textId="77777777" w:rsidR="000B4E56" w:rsidRDefault="000B4E56" w:rsidP="000B4E56">
      <w:pPr>
        <w:pStyle w:val="EX"/>
      </w:pPr>
      <w:r w:rsidRPr="007F2770">
        <w:t>[</w:t>
      </w:r>
      <w:r>
        <w:t>75</w:t>
      </w:r>
      <w:r w:rsidRPr="007F2770">
        <w:t>]</w:t>
      </w:r>
      <w:r w:rsidRPr="007F2770">
        <w:rPr>
          <w:rFonts w:hint="eastAsia"/>
        </w:rPr>
        <w:tab/>
      </w:r>
      <w:r w:rsidRPr="007F2770">
        <w:t>IETF </w:t>
      </w:r>
      <w:r w:rsidRPr="00A20210">
        <w:t>RFC 9298: "Proxying UDP in HTTP".</w:t>
      </w:r>
    </w:p>
    <w:p w14:paraId="15480D8D" w14:textId="77777777" w:rsidR="000B4E56" w:rsidRDefault="000B4E56" w:rsidP="000B4E56">
      <w:pPr>
        <w:pStyle w:val="EX"/>
      </w:pPr>
      <w:r w:rsidRPr="007F2770">
        <w:t>[</w:t>
      </w:r>
      <w:r>
        <w:t>76</w:t>
      </w:r>
      <w:r w:rsidRPr="007F2770">
        <w:t>]</w:t>
      </w:r>
      <w:r w:rsidRPr="007F2770">
        <w:rPr>
          <w:rFonts w:hint="eastAsia"/>
        </w:rPr>
        <w:tab/>
      </w:r>
      <w:r w:rsidRPr="007F2770">
        <w:t>IETF </w:t>
      </w:r>
      <w:r w:rsidRPr="00A16C2D">
        <w:t>RFC </w:t>
      </w:r>
      <w:r w:rsidRPr="007D2AB9">
        <w:t>9484</w:t>
      </w:r>
      <w:r w:rsidRPr="00A16C2D">
        <w:t>: "</w:t>
      </w:r>
      <w:r w:rsidRPr="007D2AB9">
        <w:t>Proxying IP in HTTP</w:t>
      </w:r>
      <w:r w:rsidRPr="00A16C2D">
        <w:t>"</w:t>
      </w:r>
      <w:r w:rsidRPr="008B6A19">
        <w:t>.</w:t>
      </w:r>
    </w:p>
    <w:p w14:paraId="083C8F80" w14:textId="77777777" w:rsidR="000B4E56" w:rsidRDefault="000B4E56" w:rsidP="000B4E56">
      <w:pPr>
        <w:pStyle w:val="EX"/>
      </w:pPr>
      <w:r w:rsidRPr="007F2770">
        <w:t>[</w:t>
      </w:r>
      <w:r>
        <w:t>77</w:t>
      </w:r>
      <w:r w:rsidRPr="007F2770">
        <w:t>]</w:t>
      </w:r>
      <w:r w:rsidRPr="007F2770">
        <w:rPr>
          <w:rFonts w:hint="eastAsia"/>
        </w:rPr>
        <w:tab/>
      </w:r>
      <w:r w:rsidRPr="008956AD">
        <w:t>draft-ietf-masque-connect-ethernet</w:t>
      </w:r>
      <w:r>
        <w:t>-</w:t>
      </w:r>
      <w:r w:rsidRPr="001134C2">
        <w:t>08</w:t>
      </w:r>
      <w:r w:rsidRPr="001134C2">
        <w:rPr>
          <w:lang w:val="en-US"/>
        </w:rPr>
        <w:t xml:space="preserve"> (Oct</w:t>
      </w:r>
      <w:r>
        <w:rPr>
          <w:lang w:val="en-US"/>
        </w:rPr>
        <w:t>ober</w:t>
      </w:r>
      <w:r w:rsidRPr="001134C2">
        <w:rPr>
          <w:lang w:val="en-US"/>
        </w:rPr>
        <w:t xml:space="preserve"> 2025)</w:t>
      </w:r>
      <w:r>
        <w:t>:</w:t>
      </w:r>
      <w:r w:rsidRPr="00A16C2D">
        <w:t xml:space="preserve"> "</w:t>
      </w:r>
      <w:r w:rsidRPr="008956AD">
        <w:t>Proxying Ethernet in HTTP</w:t>
      </w:r>
      <w:r w:rsidRPr="00A16C2D">
        <w:t>"</w:t>
      </w:r>
      <w:r w:rsidRPr="008B6A19">
        <w:t>.</w:t>
      </w:r>
    </w:p>
    <w:p w14:paraId="49FCA870" w14:textId="1659DA99" w:rsidR="000B4E56" w:rsidRDefault="000B4E56" w:rsidP="000B4E56">
      <w:pPr>
        <w:pStyle w:val="EX"/>
        <w:rPr>
          <w:ins w:id="22" w:author="Ericsson User" w:date="2026-01-28T10:04:00Z" w16du:dateUtc="2026-01-28T09:04:00Z"/>
        </w:rPr>
      </w:pPr>
      <w:r w:rsidRPr="00B047FE">
        <w:t>Editor's note (WI: MASSS, CR#</w:t>
      </w:r>
      <w:r>
        <w:t>7093</w:t>
      </w:r>
      <w:r w:rsidRPr="00B047FE">
        <w:t>):</w:t>
      </w:r>
      <w:r w:rsidRPr="00B047FE">
        <w:tab/>
        <w:t>The above document cannot be formally referenced until it is published as an IETF RFC.</w:t>
      </w:r>
    </w:p>
    <w:p w14:paraId="4989C0E3" w14:textId="7603C49F" w:rsidR="0089650C" w:rsidRPr="007F2770" w:rsidRDefault="0089650C" w:rsidP="000B4E56">
      <w:pPr>
        <w:pStyle w:val="EX"/>
      </w:pPr>
      <w:ins w:id="23" w:author="Ericsson User" w:date="2026-01-28T10:04:00Z">
        <w:r w:rsidRPr="0089650C">
          <w:t>[XX]</w:t>
        </w:r>
        <w:r w:rsidRPr="0089650C">
          <w:tab/>
          <w:t>3GPP TS 24.571: "5G System (5GS) Control plane Location Services (LCS) procedures; Stage 3"</w:t>
        </w:r>
      </w:ins>
      <w:ins w:id="24" w:author="Ericsson User" w:date="2026-01-28T10:04:00Z" w16du:dateUtc="2026-01-28T09:04:00Z">
        <w:r>
          <w:t>.</w:t>
        </w:r>
      </w:ins>
    </w:p>
    <w:p w14:paraId="525B9F03" w14:textId="2780FC4F" w:rsidR="002A050C" w:rsidRPr="00CE4669" w:rsidRDefault="002A050C" w:rsidP="002A050C">
      <w:pPr>
        <w:pStyle w:val="CRSeparator"/>
      </w:pPr>
      <w:bookmarkStart w:id="25" w:name="_CR3"/>
      <w:bookmarkStart w:id="26" w:name="_CR3_1"/>
      <w:bookmarkStart w:id="27" w:name="_Toc20232391"/>
      <w:bookmarkStart w:id="28" w:name="_Toc27746477"/>
      <w:bookmarkStart w:id="29" w:name="_Toc36212657"/>
      <w:bookmarkStart w:id="30" w:name="_Toc36656834"/>
      <w:bookmarkStart w:id="31" w:name="_Toc45286495"/>
      <w:bookmarkStart w:id="32" w:name="_Toc51947762"/>
      <w:bookmarkStart w:id="33" w:name="_Toc51948854"/>
      <w:bookmarkStart w:id="34" w:name="_Toc218671254"/>
      <w:bookmarkEnd w:id="15"/>
      <w:bookmarkEnd w:id="16"/>
      <w:bookmarkEnd w:id="17"/>
      <w:bookmarkEnd w:id="18"/>
      <w:bookmarkEnd w:id="19"/>
      <w:bookmarkEnd w:id="20"/>
      <w:bookmarkEnd w:id="21"/>
      <w:bookmarkEnd w:id="25"/>
      <w:bookmarkEnd w:id="26"/>
      <w:r w:rsidRPr="00CE4669">
        <w:t>==============</w:t>
      </w:r>
      <w:r>
        <w:t>Next</w:t>
      </w:r>
      <w:r w:rsidRPr="00CE4669">
        <w:t xml:space="preserve"> change==============</w:t>
      </w:r>
    </w:p>
    <w:p w14:paraId="4507C3B9" w14:textId="77777777" w:rsidR="00080512" w:rsidRPr="007F2770" w:rsidRDefault="00080512" w:rsidP="00781477">
      <w:pPr>
        <w:pStyle w:val="Heading2"/>
      </w:pPr>
      <w:r w:rsidRPr="007F2770">
        <w:t>3.1</w:t>
      </w:r>
      <w:r w:rsidRPr="007F2770">
        <w:tab/>
        <w:t>Definitions</w:t>
      </w:r>
      <w:bookmarkEnd w:id="27"/>
      <w:bookmarkEnd w:id="28"/>
      <w:bookmarkEnd w:id="29"/>
      <w:bookmarkEnd w:id="30"/>
      <w:bookmarkEnd w:id="31"/>
      <w:bookmarkEnd w:id="32"/>
      <w:bookmarkEnd w:id="33"/>
      <w:bookmarkEnd w:id="34"/>
    </w:p>
    <w:p w14:paraId="55EC70A4" w14:textId="77777777" w:rsidR="00080512" w:rsidRDefault="00080512">
      <w:r w:rsidRPr="007F2770">
        <w:t xml:space="preserve">For the purposes of the present document, the terms and definitions given in </w:t>
      </w:r>
      <w:bookmarkStart w:id="35" w:name="MCCQCTEMPBM_00000045"/>
      <w:r w:rsidR="00DF62CD" w:rsidRPr="007F2770">
        <w:t>3GPP</w:t>
      </w:r>
      <w:r w:rsidR="00A80309" w:rsidRPr="007F2770">
        <w:t> T</w:t>
      </w:r>
      <w:r w:rsidRPr="007F2770">
        <w:t>R</w:t>
      </w:r>
      <w:bookmarkEnd w:id="35"/>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36" w:name="MCCQCTEMPBM_00000044"/>
      <w:r w:rsidRPr="007F2770">
        <w:t>3GPP TS</w:t>
      </w:r>
      <w:bookmarkEnd w:id="36"/>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w:t>
      </w:r>
      <w:r w:rsidRPr="007F2770">
        <w:lastRenderedPageBreak/>
        <w:t>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lastRenderedPageBreak/>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Control plane CIoT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37"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37"/>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lastRenderedPageBreak/>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4B6569EF" w:rsidR="00506567"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p>
    <w:p w14:paraId="372BEC67" w14:textId="7EC91EDE" w:rsidR="00D91C62" w:rsidRPr="007F2770" w:rsidRDefault="00D91C62"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lastRenderedPageBreak/>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Default="005D134D" w:rsidP="005D134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A95BFB5" w14:textId="72C64E7B" w:rsidR="00A34381" w:rsidRPr="007F2770" w:rsidRDefault="00A34381" w:rsidP="005D134D">
      <w:pPr>
        <w:rPr>
          <w:b/>
        </w:rPr>
      </w:pPr>
      <w:r>
        <w:rPr>
          <w:b/>
        </w:rPr>
        <w:t>IP PDU session type</w:t>
      </w:r>
      <w:r w:rsidRPr="007F2770">
        <w:rPr>
          <w:b/>
        </w:rPr>
        <w:t>:</w:t>
      </w:r>
      <w:r w:rsidRPr="007F2770">
        <w:t xml:space="preserve"> </w:t>
      </w:r>
      <w:r w:rsidRPr="00E25F62">
        <w:rPr>
          <w:lang w:eastAsia="en-US"/>
        </w:rPr>
        <w:t xml:space="preserve">The type of PDU </w:t>
      </w:r>
      <w:r>
        <w:rPr>
          <w:lang w:eastAsia="en-US"/>
        </w:rPr>
        <w:t>s</w:t>
      </w:r>
      <w:r w:rsidRPr="00E25F62">
        <w:rPr>
          <w:lang w:eastAsia="en-US"/>
        </w:rPr>
        <w:t>ession which can</w:t>
      </w:r>
      <w:r>
        <w:rPr>
          <w:lang w:eastAsia="en-US"/>
        </w:rPr>
        <w:t xml:space="preserve"> only</w:t>
      </w:r>
      <w:r w:rsidRPr="00E25F62">
        <w:rPr>
          <w:lang w:eastAsia="en-US"/>
        </w:rPr>
        <w:t xml:space="preserve"> be</w:t>
      </w:r>
      <w:r>
        <w:rPr>
          <w:lang w:eastAsia="en-US"/>
        </w:rPr>
        <w:t xml:space="preserve"> </w:t>
      </w:r>
      <w:r w:rsidRPr="007F2770">
        <w:rPr>
          <w:lang w:eastAsia="en-US"/>
        </w:rPr>
        <w:t>IPv4</w:t>
      </w:r>
      <w:r>
        <w:rPr>
          <w:lang w:eastAsia="en-US"/>
        </w:rPr>
        <w:t xml:space="preserve">, </w:t>
      </w:r>
      <w:r w:rsidRPr="007F2770">
        <w:rPr>
          <w:lang w:eastAsia="en-US"/>
        </w:rPr>
        <w:t>IPv</w:t>
      </w:r>
      <w:r>
        <w:rPr>
          <w:lang w:eastAsia="en-US"/>
        </w:rPr>
        <w:t xml:space="preserve">6 or </w:t>
      </w:r>
      <w:r w:rsidRPr="007F2770">
        <w:rPr>
          <w:lang w:eastAsia="en-US"/>
        </w:rPr>
        <w:t>IPv4</w:t>
      </w:r>
      <w:r>
        <w:rPr>
          <w:lang w:eastAsia="en-US"/>
        </w:rPr>
        <w:t>v6.</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0C9DC2C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roaming scenario</w:t>
      </w:r>
      <w:r w:rsidR="00D41DFD">
        <w:t>s</w:t>
      </w:r>
      <w:r w:rsidR="008B24CE">
        <w:t xml:space="preserve"> and in certain EHPLMNs, as specified in subclause 4.6.1</w:t>
      </w:r>
      <w:r w:rsidRPr="007F2770">
        <w:t>)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EBC2C2F" w14:textId="77777777" w:rsidR="00E74328" w:rsidRDefault="00E74328" w:rsidP="00E74328">
      <w:r>
        <w:rPr>
          <w:b/>
        </w:rPr>
        <w:t>MPQUIC functionality:</w:t>
      </w:r>
      <w:r>
        <w:t xml:space="preserve"> MPQUIC functionality is multi-path QUIC functionality when tunneling bidirectional and unreliable datagrams through an HTTP server acting as a proxy.</w:t>
      </w:r>
    </w:p>
    <w:p w14:paraId="43F7F4B2" w14:textId="06BD5E2A" w:rsidR="00E74328" w:rsidRDefault="00E74328" w:rsidP="00E74328">
      <w:r>
        <w:rPr>
          <w:b/>
        </w:rPr>
        <w:t>MPQUIC-E functionality:</w:t>
      </w:r>
      <w:r>
        <w:t xml:space="preserve"> MPQUIC functionality if the tunneling is for Ethernet frame communication as defined in </w:t>
      </w:r>
      <w:r w:rsidRPr="001F1C09">
        <w:t>draft-ietf-masque-connect-ethernet</w:t>
      </w:r>
      <w:r>
        <w:t> [</w:t>
      </w:r>
      <w:r w:rsidR="000B4E56">
        <w:t>77</w:t>
      </w:r>
      <w:r>
        <w:t>].</w:t>
      </w:r>
    </w:p>
    <w:p w14:paraId="1A73209D" w14:textId="29D222F0" w:rsidR="00E74328" w:rsidRDefault="00E74328" w:rsidP="00E74328">
      <w:r>
        <w:rPr>
          <w:b/>
        </w:rPr>
        <w:t>MPQUIC-IP functionality:</w:t>
      </w:r>
      <w:r>
        <w:t xml:space="preserve"> MPQUIC functionality if the tunneling is for IP packet communication as defined in IETF RFC 9484 [</w:t>
      </w:r>
      <w:r w:rsidR="000B4E56">
        <w:t>76</w:t>
      </w:r>
      <w:r>
        <w:t>].</w:t>
      </w:r>
    </w:p>
    <w:p w14:paraId="4DB6F99B" w14:textId="7D932092" w:rsidR="00E74328" w:rsidRDefault="00E74328" w:rsidP="00E74328">
      <w:r>
        <w:rPr>
          <w:b/>
        </w:rPr>
        <w:t>MPQUIC-UDP functionality:</w:t>
      </w:r>
      <w:r>
        <w:t xml:space="preserve"> MPQUIC functionality if the tunneling is for UDP packet communication as defined in IETF RFC 9298 [</w:t>
      </w:r>
      <w:r w:rsidR="000B4E56">
        <w:t>75</w:t>
      </w:r>
      <w:r>
        <w:t>].</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w:t>
      </w:r>
      <w:r w:rsidRPr="007F2770">
        <w:rPr>
          <w:lang w:eastAsia="x-none"/>
        </w:rPr>
        <w:lastRenderedPageBreak/>
        <w:t>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6642396B" w14:textId="70EE8345" w:rsidR="002B0CBB" w:rsidRPr="007F2770" w:rsidRDefault="002B0CBB" w:rsidP="002B0CBB">
      <w:r w:rsidRPr="007F2770">
        <w:rPr>
          <w:b/>
        </w:rPr>
        <w:t>N1 NAS signalling connection:</w:t>
      </w:r>
      <w:r w:rsidRPr="007F2770">
        <w:t xml:space="preserve"> A peer to peer N1 mode connection between UE</w:t>
      </w:r>
      <w:r w:rsidR="00C93660" w:rsidRPr="00D013DE">
        <w:t>,</w:t>
      </w:r>
      <w:r w:rsidR="00C93660" w:rsidRPr="00D013DE">
        <w:rPr>
          <w:lang w:val="en-US"/>
        </w:rPr>
        <w:t xml:space="preserve"> 5G-RG</w:t>
      </w:r>
      <w:r w:rsidR="00C93660" w:rsidRPr="00D013DE">
        <w:t>,</w:t>
      </w:r>
      <w:r w:rsidR="00C93660" w:rsidRPr="00D013DE">
        <w:rPr>
          <w:lang w:val="en-US"/>
        </w:rPr>
        <w:t xml:space="preserve"> TWIF acting on behalf of the N5CW device, W-AGF acting on behalf of the FN-RG, or W-AGF acting on behalf of the N5GC device</w:t>
      </w:r>
      <w:r w:rsidR="00C93660">
        <w:rPr>
          <w:lang w:val="en-US"/>
        </w:rPr>
        <w:t xml:space="preserve"> </w:t>
      </w:r>
      <w:r w:rsidRPr="007F2770">
        <w:t xml:space="preserve">and AMF. An N1 NAS signalling connection is the concatenation of </w:t>
      </w:r>
      <w:r w:rsidR="00C93660">
        <w:t xml:space="preserve">an </w:t>
      </w:r>
      <w:r w:rsidR="00C93660" w:rsidRPr="00D013DE">
        <w:t>access stratum connection</w:t>
      </w:r>
      <w:r w:rsidR="00C93660">
        <w:t xml:space="preserve"> </w:t>
      </w:r>
      <w:r w:rsidRPr="007F2770">
        <w:t>and an NG connection via the N2 reference point.</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lastRenderedPageBreak/>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31E78B05" w:rsidR="00622F70" w:rsidRPr="007F2770" w:rsidRDefault="00D91C62" w:rsidP="00622F70">
      <w:r w:rsidRPr="007F2770">
        <w:rPr>
          <w:b/>
        </w:rPr>
        <w:t xml:space="preserve">NITZ information: </w:t>
      </w:r>
      <w:r w:rsidRPr="005655F8">
        <w:rPr>
          <w:bCs/>
        </w:rPr>
        <w:t xml:space="preserve">Network </w:t>
      </w:r>
      <w:r w:rsidR="008C1306">
        <w:rPr>
          <w:bCs/>
        </w:rPr>
        <w:t>i</w:t>
      </w:r>
      <w:r w:rsidRPr="005655F8">
        <w:rPr>
          <w:bCs/>
        </w:rPr>
        <w:t xml:space="preserve">dentity and </w:t>
      </w:r>
      <w:r w:rsidR="008C1306">
        <w:rPr>
          <w:bCs/>
        </w:rPr>
        <w:t>t</w:t>
      </w:r>
      <w:r w:rsidRPr="005655F8">
        <w:rPr>
          <w:bCs/>
        </w:rPr>
        <w:t xml:space="preserve">ime </w:t>
      </w:r>
      <w:r w:rsidR="008C1306">
        <w:rPr>
          <w:bCs/>
        </w:rPr>
        <w:t>z</w:t>
      </w:r>
      <w:r w:rsidRPr="005655F8">
        <w:rPr>
          <w:bCs/>
        </w:rPr>
        <w:t>one (NITZ) information includes full name for network, short name for network, local time zone, universal time and local time zone, network daylight saving time.</w:t>
      </w:r>
    </w:p>
    <w:p w14:paraId="7E49564D" w14:textId="77777777" w:rsidR="00F43CBF" w:rsidRDefault="00F43CBF" w:rsidP="00F43CBF">
      <w:r w:rsidRPr="00395F64">
        <w:rPr>
          <w:b/>
          <w:bCs/>
        </w:rPr>
        <w:t>Non-3GPP device:</w:t>
      </w:r>
      <w:r>
        <w:t xml:space="preserve"> A device that does not support NAS signalling and is not authenticated by 5GC.</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38" w:name="_Hlk128670029"/>
      <w:r w:rsidRPr="003F1262">
        <w:rPr>
          <w:b/>
        </w:rPr>
        <w:t xml:space="preserve">Non-satellite NG-RAN cell: </w:t>
      </w:r>
      <w:r w:rsidRPr="003F1262">
        <w:rPr>
          <w:bCs/>
        </w:rPr>
        <w:t>A</w:t>
      </w:r>
      <w:r>
        <w:rPr>
          <w:bCs/>
        </w:rPr>
        <w:t xml:space="preserve"> cell with NG-RAN access technology</w:t>
      </w:r>
      <w:bookmarkEnd w:id="38"/>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lastRenderedPageBreak/>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2027E087" w14:textId="77777777" w:rsidR="005D134D" w:rsidRPr="007F2770" w:rsidDel="00A54CCB" w:rsidRDefault="005D134D" w:rsidP="005D134D">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1ACD197B"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rsidR="008B24CE">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lastRenderedPageBreak/>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BF5F1C6" w14:textId="1DD9C89C" w:rsidR="008E0AE6" w:rsidRDefault="008E0AE6" w:rsidP="008E0AE6">
      <w:r w:rsidRPr="007F2770">
        <w:rPr>
          <w:b/>
        </w:rPr>
        <w:t>Removal of eCall only mode restriction:</w:t>
      </w:r>
      <w:r w:rsidRPr="007F2770">
        <w:t xml:space="preserve"> All the limitations as described in 3GPP TS 22.101 [</w:t>
      </w:r>
      <w:r w:rsidR="00B5047D" w:rsidRPr="007F2770">
        <w:t>2</w:t>
      </w:r>
      <w:r w:rsidRPr="007F2770">
        <w:t>] for the eCall only mode do not apply any more.</w:t>
      </w:r>
    </w:p>
    <w:p w14:paraId="46F1DD44" w14:textId="286F5D8D" w:rsidR="005A282C" w:rsidRDefault="005A282C" w:rsidP="008E0AE6">
      <w:pPr>
        <w:rPr>
          <w:bCs/>
          <w:lang w:eastAsia="zh-CN"/>
        </w:rPr>
      </w:pPr>
      <w:bookmarkStart w:id="39"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9"/>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lastRenderedPageBreak/>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user plane radio bearers via the Uu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NWu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IPsec tunnels via the NWt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Default="0081540D" w:rsidP="005B5D5A">
      <w:pPr>
        <w:pStyle w:val="EW"/>
        <w:rPr>
          <w:b/>
          <w:bCs/>
          <w:lang w:val="en-US" w:eastAsia="zh-CN"/>
        </w:rPr>
      </w:pPr>
      <w:r w:rsidRPr="007F2770">
        <w:rPr>
          <w:b/>
          <w:bCs/>
          <w:lang w:val="en-US" w:eastAsia="zh-CN"/>
        </w:rPr>
        <w:lastRenderedPageBreak/>
        <w:t>HPLMN</w:t>
      </w:r>
    </w:p>
    <w:p w14:paraId="053159A1" w14:textId="2CF84B94" w:rsidR="00134078" w:rsidRPr="007F2770" w:rsidRDefault="00134078" w:rsidP="005B5D5A">
      <w:pPr>
        <w:pStyle w:val="EW"/>
        <w:rPr>
          <w:b/>
          <w:bCs/>
          <w:lang w:val="en-US" w:eastAsia="zh-CN"/>
        </w:rPr>
      </w:pPr>
      <w:r>
        <w:rPr>
          <w:b/>
          <w:bCs/>
          <w:lang w:val="en-US" w:eastAsia="zh-CN"/>
        </w:rPr>
        <w:t>MINT-EPS</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256863" w:rsidRDefault="00BE35FA" w:rsidP="00BE35FA">
      <w:pPr>
        <w:pStyle w:val="EW"/>
        <w:rPr>
          <w:b/>
        </w:rPr>
      </w:pPr>
      <w:r w:rsidRPr="00256863">
        <w:rPr>
          <w:b/>
        </w:rPr>
        <w:t>5G-RG</w:t>
      </w:r>
    </w:p>
    <w:p w14:paraId="10962266" w14:textId="77777777" w:rsidR="00BE35FA" w:rsidRPr="00256863" w:rsidRDefault="00BE35FA" w:rsidP="00BE35FA">
      <w:pPr>
        <w:pStyle w:val="EW"/>
        <w:rPr>
          <w:b/>
        </w:rPr>
      </w:pPr>
      <w:r w:rsidRPr="00256863">
        <w:rPr>
          <w:b/>
        </w:rPr>
        <w:t>5G-BRG</w:t>
      </w:r>
    </w:p>
    <w:p w14:paraId="6AB253D5" w14:textId="77777777" w:rsidR="002B0CBB" w:rsidRPr="00256863" w:rsidRDefault="00BE35FA" w:rsidP="00BE35FA">
      <w:pPr>
        <w:pStyle w:val="EW"/>
        <w:rPr>
          <w:b/>
        </w:rPr>
      </w:pPr>
      <w:r w:rsidRPr="00256863">
        <w:rPr>
          <w:b/>
        </w:rPr>
        <w:t>5G-CRG</w:t>
      </w:r>
    </w:p>
    <w:p w14:paraId="5646F5BC" w14:textId="77777777" w:rsidR="00571FCE" w:rsidRPr="00256863" w:rsidRDefault="00E51A15" w:rsidP="00571FCE">
      <w:pPr>
        <w:pStyle w:val="EW"/>
        <w:rPr>
          <w:b/>
        </w:rPr>
      </w:pPr>
      <w:r w:rsidRPr="00256863">
        <w:rPr>
          <w:b/>
          <w:noProof/>
        </w:rPr>
        <w:t>5G</w:t>
      </w:r>
      <w:r w:rsidRPr="00256863">
        <w:rPr>
          <w:b/>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Mobile gNB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lastRenderedPageBreak/>
        <w:t>Network slice area of service</w:t>
      </w:r>
    </w:p>
    <w:p w14:paraId="4093CD9B" w14:textId="77777777" w:rsidR="00F43CBF" w:rsidRDefault="00F43CBF" w:rsidP="00F43CBF">
      <w:pPr>
        <w:pStyle w:val="EW"/>
        <w:rPr>
          <w:b/>
        </w:rPr>
      </w:pPr>
      <w:r w:rsidRPr="007F2770">
        <w:rPr>
          <w:b/>
          <w:noProof/>
          <w:lang w:val="en-US"/>
        </w:rPr>
        <w:t>NG-</w:t>
      </w:r>
      <w:r w:rsidRPr="007F2770">
        <w:rPr>
          <w:b/>
          <w:lang w:val="en-US"/>
        </w:rPr>
        <w:t>RAN</w:t>
      </w:r>
    </w:p>
    <w:p w14:paraId="01439133" w14:textId="77777777" w:rsidR="00F43CBF" w:rsidRPr="007F2770" w:rsidRDefault="00F43CBF" w:rsidP="00F43CB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825F57F" w14:textId="77777777" w:rsidR="00F43CBF" w:rsidRPr="007F2770" w:rsidRDefault="00F43CBF" w:rsidP="00F43CBF">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r w:rsidRPr="00495EC6">
        <w:rPr>
          <w:b/>
          <w:lang w:val="fr-FR"/>
        </w:rPr>
        <w:t>Pending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r w:rsidRPr="00495EC6">
        <w:rPr>
          <w:b/>
          <w:bCs/>
          <w:lang w:val="fr-FR"/>
        </w:rPr>
        <w:t>Requested NSSAI</w:t>
      </w:r>
    </w:p>
    <w:p w14:paraId="78321854" w14:textId="77777777" w:rsidR="00D358F6" w:rsidRPr="00495EC6" w:rsidRDefault="00D358F6" w:rsidP="004B6449">
      <w:pPr>
        <w:pStyle w:val="EW"/>
        <w:rPr>
          <w:b/>
          <w:bCs/>
          <w:lang w:val="fr-FR"/>
        </w:rPr>
      </w:pPr>
      <w:r w:rsidRPr="00495EC6">
        <w:rPr>
          <w:b/>
          <w:bCs/>
          <w:lang w:val="fr-FR"/>
        </w:rPr>
        <w:t>Routing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64EA89FE" w14:textId="77777777" w:rsidR="008200FA" w:rsidRPr="007F2770" w:rsidRDefault="008200FA" w:rsidP="008200FA">
      <w:pPr>
        <w:pStyle w:val="EW"/>
        <w:rPr>
          <w:b/>
        </w:rPr>
      </w:pPr>
      <w:r>
        <w:rPr>
          <w:b/>
        </w:rPr>
        <w:t xml:space="preserve">(S)RTP multiplexed media </w:t>
      </w:r>
      <w:r w:rsidRPr="0005465C">
        <w:rPr>
          <w:b/>
        </w:rPr>
        <w:t xml:space="preserve">identification </w:t>
      </w:r>
      <w:r>
        <w:rPr>
          <w:b/>
        </w:rPr>
        <w:t>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065F1CD5" w14:textId="77777777" w:rsidR="00741F1A" w:rsidRDefault="00741F1A" w:rsidP="00495EC6">
      <w:pPr>
        <w:pStyle w:val="EW"/>
        <w:rPr>
          <w:b/>
          <w:bCs/>
        </w:rPr>
      </w:pPr>
      <w:r>
        <w:rPr>
          <w:b/>
          <w:bCs/>
        </w:rPr>
        <w:t>PCC rule</w:t>
      </w:r>
      <w:r w:rsidRPr="00495EC6">
        <w:rPr>
          <w:b/>
          <w:bCs/>
        </w:rPr>
        <w:t xml:space="preserve"> </w:t>
      </w:r>
    </w:p>
    <w:p w14:paraId="37B63FBD" w14:textId="590DED8D"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r w:rsidRPr="007F2770">
        <w:rPr>
          <w:b/>
          <w:bCs/>
          <w:lang w:val="fr-FR"/>
        </w:rPr>
        <w:t>Iu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r w:rsidRPr="007F2770">
        <w:rPr>
          <w:b/>
        </w:rPr>
        <w:t>CIoT EPS optimization</w:t>
      </w:r>
    </w:p>
    <w:p w14:paraId="133843E6" w14:textId="77777777" w:rsidR="00D05895" w:rsidRPr="007F2770" w:rsidRDefault="00D05895" w:rsidP="00D05895">
      <w:pPr>
        <w:pStyle w:val="EW"/>
        <w:rPr>
          <w:b/>
          <w:bCs/>
          <w:noProof/>
        </w:rPr>
      </w:pPr>
      <w:r w:rsidRPr="007F2770">
        <w:rPr>
          <w:b/>
        </w:rPr>
        <w:t>Control plane CIoT EPS optimization</w:t>
      </w:r>
    </w:p>
    <w:p w14:paraId="70919A88" w14:textId="77777777" w:rsidR="00B32C25" w:rsidRPr="002F182F" w:rsidRDefault="00B32C25" w:rsidP="00B32C25">
      <w:pPr>
        <w:pStyle w:val="EW"/>
        <w:rPr>
          <w:b/>
          <w:bCs/>
          <w:noProof/>
          <w:lang w:val="de-DE"/>
        </w:rPr>
      </w:pPr>
      <w:r w:rsidRPr="002F182F">
        <w:rPr>
          <w:b/>
          <w:bCs/>
          <w:noProof/>
          <w:lang w:val="de-DE"/>
        </w:rPr>
        <w:t>EENLV</w:t>
      </w:r>
    </w:p>
    <w:p w14:paraId="1CE2344A" w14:textId="77777777" w:rsidR="00D3480A" w:rsidRPr="002F182F" w:rsidRDefault="00D3480A" w:rsidP="00D3480A">
      <w:pPr>
        <w:pStyle w:val="EW"/>
        <w:rPr>
          <w:b/>
          <w:bCs/>
          <w:noProof/>
          <w:lang w:val="de-DE"/>
        </w:rPr>
      </w:pPr>
      <w:r w:rsidRPr="002F182F">
        <w:rPr>
          <w:b/>
          <w:bCs/>
          <w:noProof/>
          <w:lang w:val="de-DE"/>
        </w:rPr>
        <w:t>EMM</w:t>
      </w:r>
    </w:p>
    <w:p w14:paraId="2CFCCF7A" w14:textId="77777777" w:rsidR="003919B7" w:rsidRPr="002F182F" w:rsidRDefault="003919B7" w:rsidP="003919B7">
      <w:pPr>
        <w:pStyle w:val="EW"/>
        <w:rPr>
          <w:b/>
          <w:bCs/>
          <w:noProof/>
          <w:lang w:val="de-DE" w:eastAsia="ja-JP"/>
        </w:rPr>
      </w:pPr>
      <w:r w:rsidRPr="002F182F">
        <w:rPr>
          <w:rFonts w:hint="eastAsia"/>
          <w:b/>
          <w:bCs/>
          <w:noProof/>
          <w:lang w:val="de-DE" w:eastAsia="ja-JP"/>
        </w:rPr>
        <w:t>E</w:t>
      </w:r>
      <w:r w:rsidRPr="002F182F">
        <w:rPr>
          <w:b/>
          <w:bCs/>
          <w:noProof/>
          <w:lang w:val="de-DE" w:eastAsia="ja-JP"/>
        </w:rPr>
        <w:t>MM-DEREGISTERED</w:t>
      </w:r>
    </w:p>
    <w:p w14:paraId="79B057EE" w14:textId="77777777" w:rsidR="003919B7" w:rsidRPr="002F182F" w:rsidRDefault="003919B7" w:rsidP="003919B7">
      <w:pPr>
        <w:pStyle w:val="EW"/>
        <w:rPr>
          <w:b/>
          <w:bCs/>
          <w:noProof/>
          <w:lang w:val="de-DE" w:eastAsia="ja-JP"/>
        </w:rPr>
      </w:pPr>
      <w:r w:rsidRPr="002F182F">
        <w:rPr>
          <w:b/>
          <w:bCs/>
          <w:noProof/>
          <w:lang w:val="de-DE" w:eastAsia="ja-JP"/>
        </w:rPr>
        <w:t>EMM-DEREGISTERED-INITIATED</w:t>
      </w:r>
    </w:p>
    <w:p w14:paraId="7D2A32C7" w14:textId="77777777" w:rsidR="003919B7" w:rsidRPr="002F182F" w:rsidRDefault="003919B7" w:rsidP="003919B7">
      <w:pPr>
        <w:pStyle w:val="EW"/>
        <w:rPr>
          <w:b/>
          <w:bCs/>
          <w:noProof/>
          <w:lang w:val="de-DE" w:eastAsia="ja-JP"/>
        </w:rPr>
      </w:pPr>
      <w:r w:rsidRPr="002F182F">
        <w:rPr>
          <w:rFonts w:hint="eastAsia"/>
          <w:b/>
          <w:bCs/>
          <w:noProof/>
          <w:lang w:val="de-DE" w:eastAsia="ja-JP"/>
        </w:rPr>
        <w:t>E</w:t>
      </w:r>
      <w:r w:rsidRPr="002F182F">
        <w:rPr>
          <w:b/>
          <w:bCs/>
          <w:noProof/>
          <w:lang w:val="de-DE" w:eastAsia="ja-JP"/>
        </w:rPr>
        <w:t>MM-IDLE mode</w:t>
      </w:r>
    </w:p>
    <w:p w14:paraId="56EAFD18" w14:textId="77777777" w:rsidR="003919B7" w:rsidRPr="002F182F" w:rsidRDefault="003919B7" w:rsidP="003919B7">
      <w:pPr>
        <w:pStyle w:val="EW"/>
        <w:rPr>
          <w:b/>
          <w:bCs/>
          <w:noProof/>
          <w:lang w:val="de-DE" w:eastAsia="ja-JP"/>
        </w:rPr>
      </w:pPr>
      <w:r w:rsidRPr="002F182F">
        <w:rPr>
          <w:rFonts w:hint="eastAsia"/>
          <w:b/>
          <w:bCs/>
          <w:noProof/>
          <w:lang w:val="de-DE" w:eastAsia="ja-JP"/>
        </w:rPr>
        <w:t>E</w:t>
      </w:r>
      <w:r w:rsidRPr="002F182F">
        <w:rPr>
          <w:b/>
          <w:bCs/>
          <w:noProof/>
          <w:lang w:val="de-DE"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lastRenderedPageBreak/>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User plane CIoT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256863" w:rsidRDefault="000D6687" w:rsidP="000D6687">
      <w:pPr>
        <w:pStyle w:val="EW"/>
        <w:rPr>
          <w:b/>
          <w:bCs/>
          <w:noProof/>
          <w:lang w:val="sv-SE"/>
        </w:rPr>
      </w:pPr>
      <w:r w:rsidRPr="00256863">
        <w:rPr>
          <w:b/>
          <w:bCs/>
          <w:noProof/>
          <w:lang w:val="sv-SE"/>
        </w:rPr>
        <w:t>E-UTRA-PC5</w:t>
      </w:r>
    </w:p>
    <w:p w14:paraId="3F5E3896" w14:textId="77777777" w:rsidR="000D6687" w:rsidRPr="00256863" w:rsidRDefault="000D6687" w:rsidP="000D6687">
      <w:pPr>
        <w:pStyle w:val="EW"/>
        <w:rPr>
          <w:b/>
          <w:bCs/>
          <w:lang w:val="sv-SE"/>
        </w:rPr>
      </w:pPr>
      <w:r w:rsidRPr="00256863">
        <w:rPr>
          <w:b/>
          <w:bCs/>
          <w:lang w:val="sv-SE"/>
        </w:rPr>
        <w:t>NR-PC5</w:t>
      </w:r>
    </w:p>
    <w:p w14:paraId="5992265A" w14:textId="02954EFA" w:rsidR="00A6105F" w:rsidRPr="00256863" w:rsidRDefault="000D6687" w:rsidP="00A6105F">
      <w:pPr>
        <w:pStyle w:val="EX"/>
        <w:rPr>
          <w:b/>
          <w:bCs/>
          <w:lang w:val="sv-SE"/>
        </w:rPr>
      </w:pPr>
      <w:r w:rsidRPr="00256863">
        <w:rPr>
          <w:b/>
          <w:bCs/>
          <w:lang w:val="sv-SE"/>
        </w:rPr>
        <w:t>V2X</w:t>
      </w:r>
    </w:p>
    <w:p w14:paraId="4EBBBEE9" w14:textId="49575548" w:rsidR="00A902E8" w:rsidRPr="007F2770" w:rsidRDefault="00A902E8" w:rsidP="00A902E8">
      <w:bookmarkStart w:id="40" w:name="_Toc20232392"/>
      <w:bookmarkStart w:id="41" w:name="_Toc27746478"/>
      <w:bookmarkStart w:id="42" w:name="_Toc36212658"/>
      <w:bookmarkStart w:id="43" w:name="_Toc36656835"/>
      <w:bookmarkStart w:id="44" w:name="_Toc45286496"/>
      <w:bookmarkStart w:id="45" w:name="_Toc51947763"/>
      <w:bookmarkStart w:id="46" w:name="_Toc51948855"/>
      <w:r w:rsidRPr="007F2770">
        <w:t>For the purposes of the present document, the following terms and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1CE0D2D4" w14:textId="77777777" w:rsidR="00E65442" w:rsidRPr="007F2770" w:rsidRDefault="00E65442" w:rsidP="00E65442">
      <w:pPr>
        <w:pStyle w:val="EW"/>
        <w:rPr>
          <w:b/>
          <w:bCs/>
          <w:noProof/>
        </w:rPr>
      </w:pPr>
      <w:r w:rsidRPr="007F2770">
        <w:rPr>
          <w:b/>
          <w:bCs/>
          <w:noProof/>
        </w:rPr>
        <w:t>UUAA-MM</w:t>
      </w:r>
    </w:p>
    <w:p w14:paraId="7804E2DB" w14:textId="77777777" w:rsidR="00E65442" w:rsidRPr="00352F78" w:rsidRDefault="00E65442" w:rsidP="00352F78">
      <w:pPr>
        <w:pStyle w:val="EX"/>
        <w:rPr>
          <w:b/>
          <w:bCs/>
          <w:noProof/>
        </w:rPr>
      </w:pPr>
      <w:r w:rsidRPr="00352F78">
        <w:rPr>
          <w:b/>
          <w:bCs/>
          <w:lang w:val="en-US"/>
        </w:rPr>
        <w:lastRenderedPageBreak/>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277A50BF" w14:textId="77777777" w:rsidR="00E65442" w:rsidRPr="007F2770" w:rsidRDefault="00E65442" w:rsidP="00E65442">
      <w:r w:rsidRPr="007F2770">
        <w:t>For the purposes of the present document, the following terms and definitions given in 3GPP TS 24.577 [60] apply:</w:t>
      </w:r>
    </w:p>
    <w:p w14:paraId="1A7872AD" w14:textId="77777777" w:rsidR="00E65442" w:rsidRPr="00352F78" w:rsidRDefault="00E65442" w:rsidP="00352F78">
      <w:pPr>
        <w:pStyle w:val="EW"/>
        <w:rPr>
          <w:b/>
          <w:bCs/>
        </w:rPr>
      </w:pPr>
      <w:r w:rsidRPr="00352F78">
        <w:rPr>
          <w:b/>
          <w:bCs/>
        </w:rPr>
        <w:t>A2X</w:t>
      </w:r>
    </w:p>
    <w:p w14:paraId="19D40EAC" w14:textId="77777777" w:rsidR="00E65442" w:rsidRPr="00495EC6" w:rsidRDefault="00E65442" w:rsidP="00E65442">
      <w:pPr>
        <w:pStyle w:val="EX"/>
        <w:rPr>
          <w:b/>
          <w:bCs/>
        </w:rPr>
      </w:pPr>
      <w:r>
        <w:rPr>
          <w:b/>
          <w:bCs/>
        </w:rPr>
        <w:t>A2XP</w:t>
      </w:r>
    </w:p>
    <w:p w14:paraId="77439C52" w14:textId="77777777" w:rsidR="00E65442" w:rsidRPr="007E6407" w:rsidRDefault="00E65442" w:rsidP="00E65442">
      <w:r w:rsidRPr="007E6407">
        <w:t>For the purposes of the present document, the following terms an</w:t>
      </w:r>
      <w:r>
        <w:t>d definitions given in 3GPP TS 24.514 [62]</w:t>
      </w:r>
      <w:r w:rsidRPr="007E6407">
        <w:t xml:space="preserve"> apply:</w:t>
      </w:r>
    </w:p>
    <w:p w14:paraId="2515730F" w14:textId="77777777" w:rsidR="00E65442" w:rsidRPr="00495EC6" w:rsidRDefault="00E65442" w:rsidP="00E65442">
      <w:pPr>
        <w:pStyle w:val="EX"/>
        <w:rPr>
          <w:b/>
          <w:bCs/>
        </w:rPr>
      </w:pPr>
      <w:r w:rsidRPr="00E65442">
        <w:rPr>
          <w:b/>
          <w:bCs/>
        </w:rPr>
        <w:t>RSLPP</w:t>
      </w:r>
    </w:p>
    <w:p w14:paraId="42EBCCCF" w14:textId="77777777" w:rsidR="00E65442" w:rsidRPr="00963C66" w:rsidRDefault="00E65442" w:rsidP="00E6544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1CEA2D" w14:textId="77777777" w:rsidR="00E65442" w:rsidRPr="00352F78" w:rsidRDefault="00E65442" w:rsidP="00352F78">
      <w:pPr>
        <w:pStyle w:val="EW"/>
        <w:rPr>
          <w:b/>
          <w:bCs/>
          <w:lang w:val="fr-FR"/>
        </w:rPr>
      </w:pPr>
      <w:r w:rsidRPr="00352F78">
        <w:rPr>
          <w:b/>
          <w:bCs/>
          <w:lang w:val="fr-FR"/>
        </w:rPr>
        <w:t>Authenticable Non-3GPP (AUN3) device</w:t>
      </w:r>
    </w:p>
    <w:p w14:paraId="4F50BD67" w14:textId="77777777" w:rsidR="00E65442" w:rsidRPr="00495EC6" w:rsidRDefault="00E65442" w:rsidP="00E65442">
      <w:pPr>
        <w:pStyle w:val="EX"/>
        <w:textAlignment w:val="auto"/>
        <w:rPr>
          <w:lang w:val="fr-FR"/>
        </w:rPr>
      </w:pPr>
      <w:r w:rsidRPr="005D134D">
        <w:rPr>
          <w:rFonts w:eastAsiaTheme="minorEastAsia"/>
          <w:b/>
          <w:bCs/>
          <w:lang w:val="fr-FR"/>
        </w:rPr>
        <w:t>Non-Authenticable Non-3GPP (NAUN3) device</w:t>
      </w:r>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5BD890E" w14:textId="36BB773C" w:rsidR="00EB1C9C" w:rsidRDefault="00050D0B" w:rsidP="00984F68">
      <w:pPr>
        <w:pStyle w:val="EW"/>
        <w:rPr>
          <w:ins w:id="47" w:author="Ericsson User" w:date="2026-01-28T10:05:00Z" w16du:dateUtc="2026-01-28T09:05:00Z"/>
          <w:b/>
          <w:bCs/>
          <w:lang w:eastAsia="zh-CN"/>
        </w:rPr>
      </w:pPr>
      <w:r w:rsidRPr="00986166">
        <w:rPr>
          <w:b/>
          <w:bCs/>
          <w:lang w:eastAsia="zh-CN"/>
        </w:rPr>
        <w:t>LCS-UPP</w:t>
      </w:r>
    </w:p>
    <w:p w14:paraId="312F0B9F" w14:textId="77777777" w:rsidR="00EB1C9C" w:rsidRPr="00EB1C9C" w:rsidRDefault="00EB1C9C" w:rsidP="00EB1C9C">
      <w:pPr>
        <w:rPr>
          <w:ins w:id="48" w:author="Ericsson User" w:date="2026-01-28T10:06:00Z"/>
          <w:lang w:eastAsia="zh-CN"/>
        </w:rPr>
      </w:pPr>
      <w:ins w:id="49" w:author="Ericsson User" w:date="2026-01-28T10:06:00Z">
        <w:r w:rsidRPr="00EB1C9C">
          <w:rPr>
            <w:lang w:eastAsia="zh-CN"/>
          </w:rPr>
          <w:t>For the purposes of the present document, the following terms and definitions given in 3GPP TS 24.571 [XX] apply:</w:t>
        </w:r>
      </w:ins>
    </w:p>
    <w:p w14:paraId="30D46273" w14:textId="1F294D87" w:rsidR="00EB1C9C" w:rsidRPr="00EB1C9C" w:rsidRDefault="00EB1C9C" w:rsidP="00EB1C9C">
      <w:pPr>
        <w:pStyle w:val="EW"/>
        <w:rPr>
          <w:b/>
          <w:bCs/>
          <w:lang w:eastAsia="zh-CN"/>
        </w:rPr>
      </w:pPr>
      <w:ins w:id="50" w:author="Ericsson User" w:date="2026-01-28T10:06:00Z">
        <w:r w:rsidRPr="00EB1C9C">
          <w:rPr>
            <w:b/>
            <w:bCs/>
            <w:lang w:val="en-US" w:eastAsia="zh-CN"/>
          </w:rPr>
          <w:t>ExtendedFacility IE for 5GS LCS</w:t>
        </w:r>
      </w:ins>
    </w:p>
    <w:p w14:paraId="5F7A0C94" w14:textId="77777777" w:rsidR="002A050C" w:rsidRPr="00CE4669" w:rsidRDefault="002A050C" w:rsidP="002A050C">
      <w:pPr>
        <w:pStyle w:val="CRSeparator"/>
      </w:pPr>
      <w:bookmarkStart w:id="51" w:name="_CR3_2"/>
      <w:bookmarkStart w:id="52" w:name="_CR5_5_1_2_2"/>
      <w:bookmarkStart w:id="53" w:name="_Toc20232673"/>
      <w:bookmarkStart w:id="54" w:name="_Toc27746775"/>
      <w:bookmarkStart w:id="55" w:name="_Toc36212957"/>
      <w:bookmarkStart w:id="56" w:name="_Toc36657134"/>
      <w:bookmarkStart w:id="57" w:name="_Toc45286798"/>
      <w:bookmarkStart w:id="58" w:name="_Toc51948067"/>
      <w:bookmarkStart w:id="59" w:name="_Toc51949159"/>
      <w:bookmarkStart w:id="60" w:name="_Toc218671589"/>
      <w:bookmarkEnd w:id="40"/>
      <w:bookmarkEnd w:id="41"/>
      <w:bookmarkEnd w:id="42"/>
      <w:bookmarkEnd w:id="43"/>
      <w:bookmarkEnd w:id="44"/>
      <w:bookmarkEnd w:id="45"/>
      <w:bookmarkEnd w:id="46"/>
      <w:bookmarkEnd w:id="51"/>
      <w:bookmarkEnd w:id="52"/>
      <w:r w:rsidRPr="00CE4669">
        <w:t>==============</w:t>
      </w:r>
      <w:r>
        <w:t>Next</w:t>
      </w:r>
      <w:r w:rsidRPr="00CE4669">
        <w:t xml:space="preserve"> change==============</w:t>
      </w:r>
    </w:p>
    <w:p w14:paraId="49B01563" w14:textId="77777777" w:rsidR="003E0676" w:rsidRPr="007F2770" w:rsidRDefault="0014288C" w:rsidP="00781477">
      <w:pPr>
        <w:pStyle w:val="Heading5"/>
      </w:pPr>
      <w:r w:rsidRPr="007F2770">
        <w:t>5</w:t>
      </w:r>
      <w:r w:rsidR="00173561" w:rsidRPr="007F2770">
        <w:t>.5.1.2.2</w:t>
      </w:r>
      <w:r w:rsidR="00173561" w:rsidRPr="007F2770">
        <w:tab/>
        <w:t>Initial registration initiation</w:t>
      </w:r>
      <w:bookmarkEnd w:id="53"/>
      <w:bookmarkEnd w:id="54"/>
      <w:bookmarkEnd w:id="55"/>
      <w:bookmarkEnd w:id="56"/>
      <w:bookmarkEnd w:id="57"/>
      <w:bookmarkEnd w:id="58"/>
      <w:bookmarkEnd w:id="59"/>
      <w:bookmarkEnd w:id="60"/>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lastRenderedPageBreak/>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lastRenderedPageBreak/>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2DA8C30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r w:rsidR="00C17C35">
        <w:t>mapped S-NSSAI(s) were provided by the network</w:t>
      </w:r>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If the UE has allowed NSSAI</w:t>
      </w:r>
      <w:r w:rsidR="00A61973">
        <w:rPr>
          <w:rFonts w:eastAsia="Malgun Gothic"/>
        </w:rPr>
        <w:t>, partially allowed NSSAI</w:t>
      </w:r>
      <w:r w:rsidR="00173561" w:rsidRPr="007F2770">
        <w:rPr>
          <w:rFonts w:eastAsia="Malgun Gothic"/>
        </w:rPr>
        <w:t xml:space="preserve"> or configured NSSAI 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18C95B3F"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A61973">
        <w:t xml:space="preserve"> or partially allowed 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088746EC" w:rsidR="0018490C" w:rsidRDefault="00860135" w:rsidP="00860135">
      <w:pPr>
        <w:pStyle w:val="B1"/>
      </w:pPr>
      <w:r w:rsidRPr="007F2770">
        <w:t>c)</w:t>
      </w:r>
      <w:r w:rsidRPr="007F2770">
        <w:tab/>
        <w:t>the allowed</w:t>
      </w:r>
      <w:r w:rsidRPr="007F2770">
        <w:rPr>
          <w:rFonts w:hint="eastAsia"/>
        </w:rPr>
        <w:t xml:space="preserve"> </w:t>
      </w:r>
      <w:r w:rsidRPr="007F2770">
        <w:t>NSSAI</w:t>
      </w:r>
      <w:r w:rsidR="00A61973">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53E868FE" w:rsidR="00B863B2" w:rsidRPr="007F2770" w:rsidRDefault="00055DFE" w:rsidP="002C3A54">
      <w:r w:rsidRPr="007F2770">
        <w:t>If the UE has neither allowed NSSAI</w:t>
      </w:r>
      <w:r w:rsidR="00D01BC3">
        <w:t>, partially allowed NSSAI</w:t>
      </w:r>
      <w:r w:rsidRPr="007F2770">
        <w:t xml:space="preserve">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3F224992" w:rsidR="00055DFE" w:rsidRPr="007F2770" w:rsidRDefault="00055DFE" w:rsidP="00B863B2">
      <w:r w:rsidRPr="007F2770">
        <w:t xml:space="preserve">If the UE has no allowed NSSAI </w:t>
      </w:r>
      <w:r w:rsidR="00D01BC3">
        <w:t xml:space="preserve">or partially allowed NSSAI </w:t>
      </w:r>
      <w:r w:rsidRPr="007F2770">
        <w:t>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lastRenderedPageBreak/>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115B02F8"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C17C35">
        <w:t xml:space="preserve"> (if the mapped S-NSSAI was provided by the network)</w:t>
      </w:r>
      <w:r w:rsidRPr="007F2770">
        <w:t>.</w:t>
      </w:r>
    </w:p>
    <w:p w14:paraId="13D7628E" w14:textId="5064B698" w:rsidR="00A1674D" w:rsidRPr="007F2770" w:rsidRDefault="00A1674D" w:rsidP="00C17C35">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C17C35">
        <w:t xml:space="preserve"> (if the mapped S-NSSAI was provided by the network)</w:t>
      </w:r>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2B2EB644" w:rsidR="00173561" w:rsidRPr="007F2770" w:rsidRDefault="00173561" w:rsidP="00173561">
      <w:r w:rsidRPr="007F2770">
        <w:t xml:space="preserve">The subset of allowed NSSAI provided in the requested NSSAI consists of one or more S-NSSAIs in the allowed NSSAI </w:t>
      </w:r>
      <w:r w:rsidR="00D01BC3">
        <w:t xml:space="preserve">or partially allowed NSSAI </w:t>
      </w:r>
      <w:r w:rsidRPr="007F2770">
        <w:t>for the current PLMN.</w:t>
      </w:r>
    </w:p>
    <w:p w14:paraId="0483D7F3" w14:textId="71216FBF"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ow the UE selects the subset of configured NSSAI or allowed NSSAI</w:t>
      </w:r>
      <w:r w:rsidR="00D01BC3" w:rsidRPr="00D01BC3">
        <w:t xml:space="preserve"> </w:t>
      </w:r>
      <w:r w:rsidR="00D01BC3">
        <w:t>or partially allowed NSSAI</w:t>
      </w:r>
      <w:r w:rsidRPr="007F2770">
        <w:t xml:space="preserve">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lastRenderedPageBreak/>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ECB37F" w14:textId="3FAB5923"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27BF260" w14:textId="3DEDBB93" w:rsidR="00810744" w:rsidRPr="00810744" w:rsidRDefault="00810744" w:rsidP="00C800FB">
      <w:pPr>
        <w:rPr>
          <w:ins w:id="61" w:author="Ericsson User" w:date="2026-01-28T10:09:00Z" w16du:dateUtc="2026-01-28T09:09:00Z"/>
          <w:lang w:val="en-SE" w:eastAsia="ko-KR"/>
        </w:rPr>
      </w:pPr>
      <w:ins w:id="62" w:author="Ericsson User" w:date="2026-01-28T10:09:00Z">
        <w:r w:rsidRPr="00810744">
          <w:rPr>
            <w:lang w:eastAsia="ko-KR"/>
          </w:rPr>
          <w:t xml:space="preserve">If the UE supports </w:t>
        </w:r>
        <w:r w:rsidRPr="00810744">
          <w:rPr>
            <w:lang w:val="en-SE" w:eastAsia="ko-KR"/>
          </w:rPr>
          <w:t xml:space="preserve">ExtendedFacility IE for 5GS LCS, </w:t>
        </w:r>
        <w:r w:rsidRPr="00810744">
          <w:rPr>
            <w:lang w:eastAsia="ko-KR"/>
          </w:rPr>
          <w:t xml:space="preserve">the UE shall set the </w:t>
        </w:r>
        <w:r w:rsidRPr="00810744">
          <w:rPr>
            <w:lang w:val="en-SE" w:eastAsia="ko-KR"/>
          </w:rPr>
          <w:t>EF5L</w:t>
        </w:r>
        <w:r w:rsidRPr="00810744">
          <w:rPr>
            <w:lang w:eastAsia="ko-KR"/>
          </w:rPr>
          <w:t xml:space="preserve"> bit to "ExtendedFacility IE for </w:t>
        </w:r>
        <w:r w:rsidRPr="00810744">
          <w:rPr>
            <w:lang w:val="en-SE" w:eastAsia="ko-KR"/>
          </w:rPr>
          <w:t xml:space="preserve">5GS </w:t>
        </w:r>
        <w:r w:rsidRPr="00810744">
          <w:rPr>
            <w:lang w:eastAsia="ko-KR"/>
          </w:rPr>
          <w:t>LCS supported" in the 5GMM capability IE of the REGISTRATION REQUEST message</w:t>
        </w:r>
        <w:r w:rsidRPr="00810744">
          <w:rPr>
            <w:lang w:val="en-SE" w:eastAsia="ko-KR"/>
          </w:rPr>
          <w:t>.</w:t>
        </w:r>
      </w:ins>
    </w:p>
    <w:p w14:paraId="5D2D56D0" w14:textId="5B212B0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lastRenderedPageBreak/>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4356EB5" w14:textId="7B3E9C95"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0E829543" w:rsidR="000D6687" w:rsidRDefault="000D6687" w:rsidP="000D6687">
      <w:r w:rsidRPr="007F2770">
        <w:t xml:space="preserve">If the UE supports V2X </w:t>
      </w:r>
      <w:r w:rsidR="006C5C9F">
        <w:t>over Uu</w:t>
      </w:r>
      <w:r w:rsidR="006C5C9F" w:rsidRPr="007F2770">
        <w:t xml:space="preserve"> </w:t>
      </w:r>
      <w:r w:rsidRPr="007F2770">
        <w:t>as specified in 3GPP TS 24.587 </w:t>
      </w:r>
      <w:r w:rsidR="00E6605C" w:rsidRPr="007F2770">
        <w:t>[19B]</w:t>
      </w:r>
      <w:r w:rsidRPr="007F2770">
        <w:t>, the</w:t>
      </w:r>
      <w:r w:rsidRPr="007F2770">
        <w:rPr>
          <w:rFonts w:hint="eastAsia"/>
          <w:lang w:eastAsia="zh-TW"/>
        </w:rPr>
        <w:t xml:space="preserve"> UE</w:t>
      </w:r>
      <w:r w:rsidRPr="007F2770">
        <w:t xml:space="preserve"> shall set the V2X</w:t>
      </w:r>
      <w:r w:rsidR="006C5C9F">
        <w:t>-Uu</w:t>
      </w:r>
      <w:r w:rsidRPr="007F2770">
        <w:t xml:space="preserve"> bit to "V2X </w:t>
      </w:r>
      <w:r w:rsidR="006C5C9F">
        <w:t>over Uu</w:t>
      </w:r>
      <w:r w:rsidR="006C5C9F" w:rsidRPr="007F2770">
        <w:t xml:space="preserve"> </w:t>
      </w:r>
      <w:r w:rsidRPr="007F2770">
        <w:t>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D872BC9" w14:textId="4EC95C91" w:rsidR="006C5C9F" w:rsidRPr="007F2770" w:rsidRDefault="006C5C9F" w:rsidP="006C5C9F">
      <w:pPr>
        <w:pStyle w:val="NO"/>
        <w:overflowPunct/>
        <w:autoSpaceDE/>
        <w:autoSpaceDN/>
        <w:adjustRightInd/>
        <w:textAlignment w:val="auto"/>
      </w:pPr>
      <w:r w:rsidRPr="004C73F1">
        <w:rPr>
          <w:lang w:eastAsia="en-US"/>
        </w:rPr>
        <w:t>NOTE 12A: In previous releases of the specification the "V2X</w:t>
      </w:r>
      <w:r>
        <w:rPr>
          <w:lang w:eastAsia="en-US"/>
        </w:rPr>
        <w:t>-</w:t>
      </w:r>
      <w:r w:rsidRPr="004C73F1">
        <w:rPr>
          <w:lang w:eastAsia="en-US"/>
        </w:rPr>
        <w:t>Uu" capability bit is referred to as "V2X" but its meaning is the same</w:t>
      </w:r>
      <w:r>
        <w:rPr>
          <w:lang w:eastAsia="en-US"/>
        </w:rPr>
        <w:t>.</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63"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63"/>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64"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64"/>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54875B" w14:textId="1F18457E" w:rsidR="001D4B88" w:rsidRDefault="001D4B88" w:rsidP="001D4B88">
      <w:pPr>
        <w:rPr>
          <w:lang w:eastAsia="zh-CN"/>
        </w:rPr>
      </w:pPr>
      <w:bookmarkStart w:id="65"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66" w:name="OLE_LINK79"/>
      <w:r w:rsidRPr="007F2770">
        <w:t xml:space="preserve">5G </w:t>
      </w:r>
      <w:r w:rsidRPr="007F2770">
        <w:rPr>
          <w:lang w:eastAsia="zh-CN"/>
        </w:rPr>
        <w:t>ProSe-l3relay</w:t>
      </w:r>
      <w:r w:rsidRPr="007F2770">
        <w:t xml:space="preserve"> bit to</w:t>
      </w:r>
      <w:bookmarkEnd w:id="66"/>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w:t>
      </w:r>
      <w:r w:rsidRPr="00234F6F">
        <w:rPr>
          <w:lang w:eastAsia="zh-CN"/>
        </w:rPr>
        <w:lastRenderedPageBreak/>
        <w:t>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67" w:name="OLE_LINK88"/>
      <w:r w:rsidRPr="00234F6F">
        <w:t>"</w:t>
      </w:r>
      <w:bookmarkEnd w:id="67"/>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68" w:name="OLE_LINK85"/>
      <w:bookmarkStart w:id="69" w:name="OLE_LINK86"/>
      <w:r w:rsidRPr="00361EAB">
        <w:t>"</w:t>
      </w:r>
      <w:r>
        <w:rPr>
          <w:rFonts w:hint="eastAsia"/>
          <w:lang w:eastAsia="zh-CN"/>
        </w:rPr>
        <w:t>M</w:t>
      </w:r>
      <w:bookmarkEnd w:id="68"/>
      <w:bookmarkEnd w:id="69"/>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rsidRPr="00575032">
        <w:t>5G 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Pr>
          <w:rFonts w:hint="eastAsia"/>
          <w:lang w:eastAsia="zh-CN"/>
        </w:rPr>
        <w:t xml:space="preserve"> 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t>5G 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Pr>
          <w:rFonts w:hint="eastAsia"/>
          <w:lang w:eastAsia="zh-CN"/>
        </w:rPr>
        <w:t xml:space="preserve">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Pr>
          <w:rFonts w:hint="eastAsia"/>
          <w:lang w:eastAsia="zh-CN"/>
        </w:rPr>
        <w:t xml:space="preserve"> </w:t>
      </w:r>
      <w:r w:rsidR="00CA2090" w:rsidRPr="007F2770">
        <w:t>in the 5GMM capability IE of the REGISTRATION REQUEST message.</w:t>
      </w:r>
    </w:p>
    <w:bookmarkEnd w:id="65"/>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Default="003A6E69" w:rsidP="0091239E">
      <w:r w:rsidRPr="007F2770">
        <w:t>If the UE supports MINT, the UE shall set the MINT bit to "MINT supported" in the 5GMM capability IE of the REGISTRATION REQUEST message.</w:t>
      </w:r>
    </w:p>
    <w:p w14:paraId="1B9C4168" w14:textId="30E8F5C9" w:rsidR="001A6689" w:rsidRPr="007F2770" w:rsidRDefault="001A6689" w:rsidP="0091239E">
      <w:r w:rsidRPr="00E72CBC">
        <w:t>If the UE supports MINT-EPS, the UE shall set the MINT-EPS bit to "MINT-EPS supported" in the 5GMM capability IE of the REGISTRATION REQUEST message.</w:t>
      </w:r>
    </w:p>
    <w:p w14:paraId="37331453" w14:textId="77777777" w:rsidR="00820874" w:rsidRPr="007F2770" w:rsidRDefault="00820874" w:rsidP="00820874">
      <w:bookmarkStart w:id="70" w:name="_Hlk97702715"/>
      <w:bookmarkStart w:id="71" w:name="_Hlk97275726"/>
      <w:r w:rsidRPr="007F2770">
        <w:lastRenderedPageBreak/>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70"/>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72" w:name="_Hlk100234452"/>
      <w:r w:rsidRPr="007F2770">
        <w:t xml:space="preserve">the UE shall include in the REGISTRATION REQUEST message the </w:t>
      </w:r>
      <w:bookmarkStart w:id="73" w:name="_Hlk100297291"/>
      <w:r w:rsidR="00B81D53">
        <w:t>UE</w:t>
      </w:r>
      <w:r w:rsidRPr="007F2770">
        <w:t xml:space="preserve"> determined</w:t>
      </w:r>
      <w:bookmarkEnd w:id="73"/>
      <w:r w:rsidRPr="007F2770">
        <w:t xml:space="preserve"> PLMN with disaster condition IE indicating the </w:t>
      </w:r>
      <w:r w:rsidR="00B81D53">
        <w:t>UE</w:t>
      </w:r>
      <w:r w:rsidRPr="007F2770">
        <w:t xml:space="preserve"> determined PLMN with disaster condition</w:t>
      </w:r>
      <w:bookmarkEnd w:id="72"/>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71"/>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74" w:name="_Hlk127727340"/>
      <w:r w:rsidRPr="007F2770">
        <w:t xml:space="preserve">set </w:t>
      </w:r>
      <w:bookmarkStart w:id="75" w:name="_Hlk127727408"/>
      <w:r w:rsidRPr="007F2770">
        <w:t xml:space="preserve">the </w:t>
      </w:r>
      <w:bookmarkStart w:id="76"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74"/>
      <w:bookmarkEnd w:id="75"/>
      <w:bookmarkEnd w:id="76"/>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77" w:name="_Hlk146552666"/>
      <w:r w:rsidRPr="00066C47">
        <w:t>a)</w:t>
      </w:r>
      <w:r w:rsidRPr="00066C47">
        <w:tab/>
        <w:t xml:space="preserve">V2X </w:t>
      </w:r>
      <w:r>
        <w:t xml:space="preserve">communication over PC5 </w:t>
      </w:r>
      <w:r w:rsidRPr="00066C47">
        <w:t>as specified in 3GPP TS 24.587 </w:t>
      </w:r>
      <w:bookmarkEnd w:id="77"/>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78"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78"/>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75291D65" w:rsidR="00895ED9" w:rsidRDefault="00895ED9" w:rsidP="00895ED9">
      <w:r w:rsidRPr="00D71B6A">
        <w:t xml:space="preserve">If the UE supports </w:t>
      </w:r>
      <w:r w:rsidR="00A52BBC">
        <w:t>HPAEOP</w:t>
      </w:r>
      <w:r w:rsidRPr="00D71B6A">
        <w:t xml:space="preserve">, the UE shall set the </w:t>
      </w:r>
      <w:r w:rsidR="004100A5">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2.5pt" o:ole="">
            <v:imagedata r:id="rId16" o:title=""/>
          </v:shape>
          <o:OLEObject Type="Embed" ProgID="Visio.Drawing.15" ShapeID="_x0000_i1025" DrawAspect="Content" ObjectID="_1831545802" r:id="rId17"/>
        </w:object>
      </w:r>
    </w:p>
    <w:p w14:paraId="31D7E98F" w14:textId="77777777" w:rsidR="00173561" w:rsidRPr="007F2770" w:rsidRDefault="00173561" w:rsidP="00173561">
      <w:pPr>
        <w:pStyle w:val="TF"/>
      </w:pPr>
      <w:bookmarkStart w:id="79" w:name="_CRFigure5_5_1_2_2_1"/>
      <w:r w:rsidRPr="007F2770">
        <w:rPr>
          <w:rFonts w:hint="eastAsia"/>
        </w:rPr>
        <w:t>Figure</w:t>
      </w:r>
      <w:r w:rsidRPr="007F2770">
        <w:t> </w:t>
      </w:r>
      <w:bookmarkEnd w:id="79"/>
      <w:r w:rsidR="0014288C" w:rsidRPr="007F2770">
        <w:t>5</w:t>
      </w:r>
      <w:r w:rsidRPr="007F2770">
        <w:t>.5.1.2.2.1:</w:t>
      </w:r>
      <w:r w:rsidRPr="007F2770">
        <w:rPr>
          <w:rFonts w:hint="eastAsia"/>
        </w:rPr>
        <w:t xml:space="preserve"> </w:t>
      </w:r>
      <w:r w:rsidRPr="007F2770">
        <w:t>Registration procedure for initial registration</w:t>
      </w:r>
    </w:p>
    <w:p w14:paraId="68417BE1" w14:textId="77777777" w:rsidR="002A050C" w:rsidRPr="00CE4669" w:rsidRDefault="002A050C" w:rsidP="002A050C">
      <w:pPr>
        <w:pStyle w:val="CRSeparator"/>
      </w:pPr>
      <w:bookmarkStart w:id="80" w:name="_CR5_5_1_2_3"/>
      <w:bookmarkStart w:id="81" w:name="_CR5_5_1_2_4"/>
      <w:bookmarkStart w:id="82" w:name="_Toc20232675"/>
      <w:bookmarkStart w:id="83" w:name="_Toc27746777"/>
      <w:bookmarkStart w:id="84" w:name="_Toc36212959"/>
      <w:bookmarkStart w:id="85" w:name="_Toc36657136"/>
      <w:bookmarkStart w:id="86" w:name="_Toc45286800"/>
      <w:bookmarkStart w:id="87" w:name="_Toc51948069"/>
      <w:bookmarkStart w:id="88" w:name="_Toc51949161"/>
      <w:bookmarkStart w:id="89" w:name="_Toc218671591"/>
      <w:bookmarkEnd w:id="80"/>
      <w:bookmarkEnd w:id="81"/>
      <w:r w:rsidRPr="00CE4669">
        <w:t>==============</w:t>
      </w:r>
      <w:r>
        <w:t>Next</w:t>
      </w:r>
      <w:r w:rsidRPr="00CE4669">
        <w:t xml:space="preserve"> change==============</w:t>
      </w:r>
    </w:p>
    <w:p w14:paraId="7A6754C7" w14:textId="77777777" w:rsidR="003E0676" w:rsidRPr="007F2770" w:rsidRDefault="0014288C" w:rsidP="00781477">
      <w:pPr>
        <w:pStyle w:val="Heading5"/>
      </w:pPr>
      <w:r w:rsidRPr="007F2770">
        <w:t>5</w:t>
      </w:r>
      <w:r w:rsidR="00173561" w:rsidRPr="007F2770">
        <w:t>.5.1.2.4</w:t>
      </w:r>
      <w:r w:rsidR="00173561" w:rsidRPr="007F2770">
        <w:tab/>
        <w:t>Initial registration accepted by the network</w:t>
      </w:r>
      <w:bookmarkEnd w:id="82"/>
      <w:bookmarkEnd w:id="83"/>
      <w:bookmarkEnd w:id="84"/>
      <w:bookmarkEnd w:id="85"/>
      <w:bookmarkEnd w:id="86"/>
      <w:bookmarkEnd w:id="87"/>
      <w:bookmarkEnd w:id="88"/>
      <w:bookmarkEnd w:id="89"/>
    </w:p>
    <w:p w14:paraId="692C49D5" w14:textId="6E5DD1D7" w:rsidR="00173561" w:rsidRPr="007F2770" w:rsidRDefault="00173561" w:rsidP="00173561">
      <w:r w:rsidRPr="007F2770">
        <w:t>During a registration procedure with 5GS registration type IE set to "emergency registration",</w:t>
      </w:r>
      <w:r w:rsidR="009530BC">
        <w:t xml:space="preserve"> if not restricted by local regulations,</w:t>
      </w:r>
      <w:r w:rsidRPr="007F2770">
        <w:t xml:space="preserve">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76F6146"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0052212A">
        <w:rPr>
          <w:lang w:eastAsia="zh-CN"/>
        </w:rPr>
        <w:t xml:space="preserve"> or </w:t>
      </w:r>
      <w:r w:rsidR="0052212A" w:rsidRPr="007F2770">
        <w:t>disaster roaming services</w:t>
      </w:r>
      <w:r w:rsidRPr="007F2770">
        <w:rPr>
          <w:rFonts w:hint="eastAsia"/>
          <w:lang w:eastAsia="zh-CN"/>
        </w:rPr>
        <w:t xml:space="preserve">,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lastRenderedPageBreak/>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506FE501"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00174F57" w:rsidRPr="00B30F2A">
        <w:t>the PEIPS assistance information with the determined Paging subgroup ID</w:t>
      </w:r>
      <w:r w:rsidR="00174F57" w:rsidRPr="007F2770">
        <w:t xml:space="preserve"> </w:t>
      </w:r>
      <w:r w:rsidRPr="007F2770">
        <w:t xml:space="preserve">in the 5GMM context of the UE, and shall include </w:t>
      </w:r>
      <w:r w:rsidR="00174F57" w:rsidRPr="00B30F2A">
        <w:t>the PEIPS assistance information</w:t>
      </w:r>
      <w:r w:rsidR="00174F57" w:rsidRPr="007F2770">
        <w:t xml:space="preserve"> </w:t>
      </w:r>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lastRenderedPageBreak/>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FAFCDF" w14:textId="77777777"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lastRenderedPageBreak/>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6FB13207"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 xml:space="preserve">-level device ID set to the CAA-level UAV ID in the Service-level-AA container IE of the REGISTRATION REQUEST message from the UE and the AMF decides to accept the UE to be registered for </w:t>
      </w:r>
      <w:r w:rsidR="00711C66" w:rsidRPr="007F2770">
        <w:t xml:space="preserve">services </w:t>
      </w:r>
      <w:r w:rsidRPr="007F2770">
        <w:t>other than UAS services based on the user's subscription data and the operator policy, the AMF shall accept the initial registration request and shall mark in the UE's 5GMM context that the UE is not allowed to request UAS services.</w:t>
      </w:r>
    </w:p>
    <w:p w14:paraId="407D2FD7" w14:textId="6018635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0A5D79">
        <w:rPr>
          <w:lang w:val="en-US"/>
        </w:rPr>
        <w:t>MINT-EPS or both,</w:t>
      </w:r>
      <w:r w:rsidR="001A6689">
        <w:rPr>
          <w:lang w:val="en-US"/>
        </w:rPr>
        <w:t xml:space="preserve"> </w:t>
      </w:r>
      <w:r w:rsidRPr="007F2770">
        <w:rPr>
          <w:lang w:val="en-US"/>
        </w:rPr>
        <w:t>the AMF may include the List of PLMNs to be used in disaster condition IE in the REGISTRATION ACCEPT message.</w:t>
      </w:r>
    </w:p>
    <w:p w14:paraId="1DA1180F" w14:textId="78FA9D13"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MINT-EPS or both,</w:t>
      </w:r>
      <w:r w:rsidR="001A6689">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824BFD4" w14:textId="37EF7EE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9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90"/>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79DAD77B" w:rsidR="00804DF0" w:rsidRDefault="000039FA" w:rsidP="00DC21BC">
      <w:r w:rsidRPr="00FB26EE">
        <w:t xml:space="preserve">If the UE supports user plane positioning </w:t>
      </w:r>
      <w:r>
        <w:t xml:space="preserve">using LCS-UPP, SUPL, or both, </w:t>
      </w:r>
      <w:r w:rsidR="00FB05B0">
        <w:t xml:space="preserve">and the AMF supports and accepts the corresponding </w:t>
      </w:r>
      <w:r w:rsidR="00FB05B0" w:rsidRPr="00FB26EE">
        <w:t xml:space="preserve">user plane </w:t>
      </w:r>
      <w:r w:rsidR="00FB05B0">
        <w:t>location</w:t>
      </w:r>
      <w:r w:rsidR="00FB05B0" w:rsidRPr="00FB26EE">
        <w:t xml:space="preserve"> </w:t>
      </w:r>
      <w:r w:rsidR="00FB05B0">
        <w:t>solution(s)</w:t>
      </w:r>
      <w:r w:rsidR="00FB05B0" w:rsidRPr="00FB26EE">
        <w:t xml:space="preserve"> as specified in 3GPP</w:t>
      </w:r>
      <w:r w:rsidR="00FB05B0">
        <w:t> </w:t>
      </w:r>
      <w:r w:rsidR="00FB05B0" w:rsidRPr="00FB26EE">
        <w:t>TS</w:t>
      </w:r>
      <w:r w:rsidR="00FB05B0">
        <w:t> </w:t>
      </w:r>
      <w:r w:rsidR="00FB05B0" w:rsidRPr="00FB26EE">
        <w:t>24.572</w:t>
      </w:r>
      <w:r w:rsidR="00FB05B0">
        <w:t> </w:t>
      </w:r>
      <w:r w:rsidR="00FB05B0" w:rsidRPr="00FB26EE">
        <w:t>[64]</w:t>
      </w:r>
      <w:r w:rsidR="00FB05B0">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rsidR="00FB05B0">
        <w:t>.</w:t>
      </w:r>
    </w:p>
    <w:p w14:paraId="7618FD3A" w14:textId="7243B451" w:rsidR="006B6D70" w:rsidRDefault="006B6D70" w:rsidP="00DC21BC">
      <w:pPr>
        <w:rPr>
          <w:ins w:id="91" w:author="Ericsson User" w:date="2026-01-28T10:19:00Z" w16du:dateUtc="2026-01-28T09:19:00Z"/>
        </w:rPr>
      </w:pPr>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382A964E" w14:textId="17614062" w:rsidR="003D7D3F" w:rsidRPr="003D7D3F" w:rsidRDefault="003D7D3F" w:rsidP="003D7D3F">
      <w:pPr>
        <w:rPr>
          <w:ins w:id="92" w:author="Ericsson User" w:date="2026-01-28T10:19:00Z"/>
          <w:lang w:val="en-SE"/>
        </w:rPr>
      </w:pPr>
      <w:ins w:id="93" w:author="Ericsson User" w:date="2026-01-28T10:19:00Z">
        <w:r w:rsidRPr="003D7D3F">
          <w:lastRenderedPageBreak/>
          <w:t xml:space="preserve">If the UE </w:t>
        </w:r>
        <w:r w:rsidRPr="003D7D3F">
          <w:rPr>
            <w:lang w:val="en-SE"/>
          </w:rPr>
          <w:t xml:space="preserve">has set the </w:t>
        </w:r>
        <w:r w:rsidRPr="003D7D3F">
          <w:t xml:space="preserve">EF5L </w:t>
        </w:r>
        <w:r w:rsidRPr="003D7D3F">
          <w:rPr>
            <w:lang w:val="en-SE"/>
          </w:rPr>
          <w:t xml:space="preserve">bit in 5GMM capability IE to </w:t>
        </w:r>
        <w:r w:rsidRPr="003D7D3F">
          <w:t xml:space="preserve">"ExtendedFacility IE for </w:t>
        </w:r>
        <w:r w:rsidRPr="003D7D3F">
          <w:rPr>
            <w:lang w:val="en-SE"/>
          </w:rPr>
          <w:t xml:space="preserve">5GS </w:t>
        </w:r>
        <w:r w:rsidRPr="003D7D3F">
          <w:t>LCS supported"</w:t>
        </w:r>
      </w:ins>
      <w:ins w:id="94" w:author="Ericsson User" w:date="2026-01-28T10:19:00Z" w16du:dateUtc="2026-01-28T09:19:00Z">
        <w:r>
          <w:t>,</w:t>
        </w:r>
      </w:ins>
      <w:ins w:id="95" w:author="Ericsson User" w:date="2026-01-28T10:19:00Z">
        <w:r w:rsidRPr="003D7D3F">
          <w:t xml:space="preserve"> and the </w:t>
        </w:r>
        <w:r w:rsidRPr="003D7D3F">
          <w:rPr>
            <w:lang w:val="en-SE"/>
          </w:rPr>
          <w:t>network</w:t>
        </w:r>
        <w:r w:rsidRPr="003D7D3F">
          <w:t xml:space="preserve"> </w:t>
        </w:r>
        <w:r w:rsidRPr="003D7D3F">
          <w:rPr>
            <w:lang w:val="en-SE"/>
          </w:rPr>
          <w:t>supports and accepts ExtendedFacility IE for 5GS LCS</w:t>
        </w:r>
        <w:r w:rsidRPr="003D7D3F">
          <w:t xml:space="preserve">, the </w:t>
        </w:r>
        <w:r w:rsidRPr="003D7D3F">
          <w:rPr>
            <w:lang w:val="en-SE"/>
          </w:rPr>
          <w:t>network</w:t>
        </w:r>
        <w:r w:rsidRPr="003D7D3F">
          <w:t xml:space="preserve"> shall </w:t>
        </w:r>
      </w:ins>
      <w:ins w:id="96" w:author="Ericsson User" w:date="2026-01-28T10:20:00Z" w16du:dateUtc="2026-01-28T09:20:00Z">
        <w:r>
          <w:t xml:space="preserve">set the </w:t>
        </w:r>
      </w:ins>
      <w:ins w:id="97" w:author="Ericsson User" w:date="2026-01-28T10:21:00Z" w16du:dateUtc="2026-01-28T09:21:00Z">
        <w:r w:rsidRPr="003D7D3F">
          <w:t xml:space="preserve">EF5L </w:t>
        </w:r>
        <w:r w:rsidRPr="003D7D3F">
          <w:rPr>
            <w:lang w:val="en-SE"/>
          </w:rPr>
          <w:t xml:space="preserve">bit </w:t>
        </w:r>
        <w:r>
          <w:rPr>
            <w:lang w:val="en-SE"/>
          </w:rPr>
          <w:t xml:space="preserve">to </w:t>
        </w:r>
      </w:ins>
      <w:ins w:id="98" w:author="Ericsson User" w:date="2026-01-28T10:19:00Z">
        <w:r w:rsidRPr="003D7D3F">
          <w:t xml:space="preserve">"ExtendedFacility IE for </w:t>
        </w:r>
        <w:r w:rsidRPr="003D7D3F">
          <w:rPr>
            <w:lang w:val="en-SE"/>
          </w:rPr>
          <w:t xml:space="preserve">5GS </w:t>
        </w:r>
        <w:r w:rsidRPr="003D7D3F">
          <w:t>LCS supported" in the 5GS network feature support IE of the REGISTRATION ACCEPT message</w:t>
        </w:r>
        <w:r w:rsidRPr="003D7D3F">
          <w:rPr>
            <w:lang w:val="en-SE"/>
          </w:rPr>
          <w:t>.</w:t>
        </w:r>
      </w:ins>
    </w:p>
    <w:p w14:paraId="4ED7EBAF" w14:textId="75DD9E30" w:rsidR="003D7D3F" w:rsidRPr="003D7D3F" w:rsidRDefault="003D7D3F" w:rsidP="003D7D3F">
      <w:pPr>
        <w:pStyle w:val="NO"/>
        <w:rPr>
          <w:lang w:val="en-SE"/>
        </w:rPr>
      </w:pPr>
      <w:ins w:id="99" w:author="Ericsson User" w:date="2026-01-28T10:19:00Z">
        <w:r w:rsidRPr="003D7D3F">
          <w:t>NOTE </w:t>
        </w:r>
      </w:ins>
      <w:ins w:id="100" w:author="Ericsson User" w:date="2026-01-28T10:21:00Z" w16du:dateUtc="2026-01-28T09:21:00Z">
        <w:r>
          <w:t>9</w:t>
        </w:r>
      </w:ins>
      <w:ins w:id="101" w:author="Ericsson User" w:date="2026-01-28T10:19:00Z">
        <w:r w:rsidRPr="003D7D3F">
          <w:t>A</w:t>
        </w:r>
      </w:ins>
      <w:ins w:id="102" w:author="Ericsson User" w:date="2026-01-28T10:22:00Z" w16du:dateUtc="2026-01-28T09:22:00Z">
        <w:r>
          <w:t>0</w:t>
        </w:r>
      </w:ins>
      <w:ins w:id="103" w:author="Ericsson User" w:date="2026-01-28T10:19:00Z">
        <w:r w:rsidRPr="003D7D3F">
          <w:t>:</w:t>
        </w:r>
        <w:r w:rsidRPr="003D7D3F">
          <w:tab/>
          <w:t xml:space="preserve">If the </w:t>
        </w:r>
        <w:r w:rsidRPr="003D7D3F">
          <w:rPr>
            <w:lang w:val="en-US"/>
          </w:rPr>
          <w:t xml:space="preserve">ExtendedFacility IE </w:t>
        </w:r>
        <w:r w:rsidRPr="003D7D3F">
          <w:t xml:space="preserve">for </w:t>
        </w:r>
        <w:r w:rsidRPr="003D7D3F">
          <w:rPr>
            <w:lang w:val="en-SE"/>
          </w:rPr>
          <w:t xml:space="preserve">5GS </w:t>
        </w:r>
        <w:r w:rsidRPr="003D7D3F">
          <w:t>LCS is not supported on</w:t>
        </w:r>
      </w:ins>
      <w:ins w:id="104" w:author="Ericsson User" w:date="2026-01-29T14:34:00Z" w16du:dateUtc="2026-01-29T13:34:00Z">
        <w:r w:rsidR="00913ACA">
          <w:t xml:space="preserve"> </w:t>
        </w:r>
      </w:ins>
      <w:ins w:id="105" w:author="Ericsson User" w:date="2026-01-28T10:19:00Z">
        <w:r w:rsidRPr="003D7D3F">
          <w:t>LMFs homogeneously</w:t>
        </w:r>
      </w:ins>
      <w:ins w:id="106" w:author="Ericsson User" w:date="2026-01-29T21:44:00Z" w16du:dateUtc="2026-01-29T20:44:00Z">
        <w:r w:rsidR="005933E3">
          <w:t xml:space="preserve"> and on the </w:t>
        </w:r>
      </w:ins>
      <w:ins w:id="107" w:author="Ericsson User" w:date="2026-02-02T13:28:00Z">
        <w:r w:rsidR="00FB1BDC" w:rsidRPr="00FB1BDC">
          <w:rPr>
            <w:lang w:val="en-US"/>
          </w:rPr>
          <w:t>location services application</w:t>
        </w:r>
      </w:ins>
      <w:ins w:id="108" w:author="Ericsson User" w:date="2026-01-28T10:19:00Z">
        <w:r w:rsidRPr="003D7D3F">
          <w:t xml:space="preserve">, the AMF will set the EF5L bit in the 5GS network feature support IE to "ExtendedFacility IE for </w:t>
        </w:r>
        <w:r w:rsidRPr="003D7D3F">
          <w:rPr>
            <w:lang w:val="en-SE"/>
          </w:rPr>
          <w:t xml:space="preserve">5GS </w:t>
        </w:r>
        <w:r w:rsidRPr="003D7D3F">
          <w:t>LCS not supported".</w:t>
        </w:r>
      </w:ins>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19CEBC8E"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CEE4977" w14:textId="254BAD2D"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lastRenderedPageBreak/>
        <w:t>the UE shall return a REGISTRATION COMPLETE message to the AMF to acknowledge the successful update of the network slicing information.</w:t>
      </w:r>
      <w:r w:rsidR="00CA5C85">
        <w:t xml:space="preserve"> </w:t>
      </w:r>
      <w:bookmarkStart w:id="109"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109"/>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xml:space="preserve">, then </w:t>
      </w:r>
      <w:r w:rsidRPr="007F2770">
        <w:rPr>
          <w:lang w:eastAsia="ko-KR"/>
        </w:rPr>
        <w:lastRenderedPageBreak/>
        <w:t>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77777777"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lastRenderedPageBreak/>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42634259" w:rsidR="00F604B2" w:rsidRPr="007F2770" w:rsidRDefault="00C17C35" w:rsidP="00F604B2">
      <w:r>
        <w:t>As specified in subclause 4.6.1, in</w:t>
      </w:r>
      <w:r w:rsidRPr="007F2770">
        <w:t xml:space="preserve"> </w:t>
      </w:r>
      <w:r w:rsidR="00F604B2" w:rsidRPr="007F2770">
        <w:t>scenarios</w:t>
      </w:r>
      <w:r>
        <w:t xml:space="preserve"> where mapped S-NSSAIs are required</w:t>
      </w:r>
      <w:r w:rsidR="00F604B2" w:rsidRPr="007F2770">
        <w:t>, the AMF provide</w:t>
      </w:r>
      <w:r>
        <w:t>s</w:t>
      </w:r>
      <w:r w:rsidR="00F604B2" w:rsidRPr="007F2770">
        <w:t xml:space="preserv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r w:rsidR="006015BC" w:rsidRPr="006015BC">
        <w:t xml:space="preserve"> </w:t>
      </w:r>
      <w:r w:rsidR="006015BC">
        <w:t>, the partially rejected NSSAI</w:t>
      </w:r>
      <w:r w:rsidRPr="003B27BD">
        <w:t>,</w:t>
      </w:r>
      <w:r w:rsidRPr="007F2770">
        <w:t xml:space="preserve"> </w:t>
      </w:r>
      <w:r>
        <w:t>the alternative NSSAI</w:t>
      </w:r>
      <w:r w:rsidR="006015BC" w:rsidRPr="003B27BD">
        <w:t>,</w:t>
      </w:r>
      <w:r w:rsidR="00F604B2" w:rsidRPr="007F2770">
        <w:t xml:space="preserve"> the pending NSSAI </w:t>
      </w:r>
      <w:r>
        <w:t xml:space="preserve">and the </w:t>
      </w:r>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11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0"/>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lastRenderedPageBreak/>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4F519D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00C17C35">
        <w:rPr>
          <w:rFonts w:eastAsia="Malgun Gothic"/>
        </w:rPr>
        <w:t xml:space="preserve"> </w:t>
      </w:r>
      <w:r w:rsidR="00C17C35">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w:t>
      </w:r>
      <w:r w:rsidR="00E56E99" w:rsidRPr="007F2770">
        <w:rPr>
          <w:noProof/>
          <w:lang w:eastAsia="zh-CN"/>
        </w:rPr>
        <w:lastRenderedPageBreak/>
        <w:t xml:space="preserve">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7062A533" w:rsidR="00F70D69" w:rsidRDefault="00DA089F" w:rsidP="00F70D69">
      <w:r>
        <w:t>I</w:t>
      </w:r>
      <w:r w:rsidR="00F70D69" w:rsidRPr="00D71B6A">
        <w:t>f</w:t>
      </w:r>
      <w:r w:rsidR="00F70D69">
        <w:t xml:space="preserve"> the REGISTRATION REQUEST message includes a requested NSSAI containing an S-NSSAI</w:t>
      </w:r>
      <w:r>
        <w:t>,</w:t>
      </w:r>
      <w:r w:rsidR="00F70D69">
        <w:t xml:space="preserve"> the S-NSSAI time validity information</w:t>
      </w:r>
      <w:r w:rsidR="002C6D62">
        <w:t xml:space="preserve">, </w:t>
      </w:r>
      <w:r w:rsidR="00F70D69">
        <w:t>if available</w:t>
      </w:r>
      <w:r w:rsidR="002C6D62">
        <w:t>,</w:t>
      </w:r>
      <w:r w:rsidR="00F70D69">
        <w:t xml:space="preserve"> indicates that the S-NSSAI is not available (see 3GPP TS 23.501 [8]), the TempNS bit of the 5GMM capability IE in the REGISTRATION REQUEST message is set to:</w:t>
      </w:r>
    </w:p>
    <w:p w14:paraId="449D7133" w14:textId="7FE81497" w:rsidR="00F70D69" w:rsidRDefault="00F70D69" w:rsidP="00F70D69">
      <w:pPr>
        <w:pStyle w:val="B1"/>
      </w:pPr>
      <w:r>
        <w:t>a)</w:t>
      </w:r>
      <w:r>
        <w:tab/>
      </w:r>
      <w:r w:rsidRPr="00D71B6A">
        <w:t>"</w:t>
      </w:r>
      <w:r>
        <w:t>S-NSSAI time validity information</w:t>
      </w:r>
      <w:r w:rsidRPr="00D71B6A" w:rsidDel="008044CB">
        <w:t xml:space="preserve"> </w:t>
      </w:r>
      <w:r w:rsidRPr="00D71B6A">
        <w:t>supported</w:t>
      </w:r>
      <w:r>
        <w:t>"</w:t>
      </w:r>
      <w:r w:rsidR="00DA089F">
        <w:t>,</w:t>
      </w:r>
      <w:r>
        <w:t xml:space="preserve"> and the S-NSSAI time validity information indicates that the S-NSSAI will:</w:t>
      </w:r>
    </w:p>
    <w:p w14:paraId="670C84EC" w14:textId="13689056" w:rsidR="00F70D69" w:rsidRDefault="00F70D69" w:rsidP="00F70D69">
      <w:pPr>
        <w:pStyle w:val="B2"/>
      </w:pPr>
      <w:r>
        <w:t>1)</w:t>
      </w:r>
      <w:r>
        <w:tab/>
        <w:t xml:space="preserve">become available again, then the AMF shall send </w:t>
      </w:r>
      <w:r w:rsidR="00DA089F">
        <w:t xml:space="preserve">a configured NSSAI and </w:t>
      </w:r>
      <w:r>
        <w:t>S-NSSAI time validity information; or</w:t>
      </w:r>
    </w:p>
    <w:p w14:paraId="665431F1" w14:textId="2D7601FE" w:rsidR="00F70D69" w:rsidRDefault="00F70D69" w:rsidP="00F70D69">
      <w:pPr>
        <w:pStyle w:val="B2"/>
      </w:pPr>
      <w:r>
        <w:t>2)</w:t>
      </w:r>
      <w:r>
        <w:tab/>
        <w:t xml:space="preserve">not become available again, then the AMF shall </w:t>
      </w:r>
      <w:r w:rsidR="00DA089F">
        <w:t xml:space="preserve">send a configured NSSAI </w:t>
      </w:r>
      <w:r>
        <w:t>not includ</w:t>
      </w:r>
      <w:r w:rsidR="00DA089F">
        <w:t>ing</w:t>
      </w:r>
      <w:r>
        <w:t xml:space="preserve"> the S-NSSAI in the new configured NSSAI; or</w:t>
      </w:r>
    </w:p>
    <w:p w14:paraId="621A1F51" w14:textId="3A33F36E" w:rsidR="00F70D69" w:rsidRPr="007F2770" w:rsidRDefault="0081782B" w:rsidP="006D77C7">
      <w:pPr>
        <w:pStyle w:val="B1"/>
      </w:pPr>
      <w:r>
        <w:lastRenderedPageBreak/>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61F631A3"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xml:space="preserve">, the Allowed NSSAI IE </w:t>
      </w:r>
      <w:r w:rsidR="00426B48">
        <w:t>or the</w:t>
      </w:r>
      <w:r w:rsidR="00426B48" w:rsidRPr="00BC6D95">
        <w:t xml:space="preserve"> Partially allowed NSSAI</w:t>
      </w:r>
      <w:r w:rsidR="00426B48">
        <w:t xml:space="preserve"> IE </w:t>
      </w:r>
      <w:r w:rsidR="00B833E5">
        <w:t>including the alternative S-NSSAI, if not included in the current allowed NSSAI</w:t>
      </w:r>
      <w:r w:rsidR="00426B48">
        <w:t xml:space="preserve"> or the current partially allowed NSSAI</w:t>
      </w:r>
      <w:r w:rsidR="00B833E5">
        <w:t>,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552F942"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000A786D" w:rsidRPr="007F2770">
        <w:t xml:space="preserve"> </w:t>
      </w:r>
      <w:r w:rsidR="000A786D">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16FEEA0D"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not subject to network slice-specific authentication and authorization</w:t>
      </w:r>
      <w:r w:rsidRPr="007F2770">
        <w:rPr>
          <w:rFonts w:eastAsia="Malgun Gothic"/>
        </w:rPr>
        <w:t>, as the mapped S-NSSAI(s) for the allowed NSSAI</w:t>
      </w:r>
      <w:r w:rsidR="000A786D">
        <w:rPr>
          <w:rFonts w:eastAsia="Malgun Gothic"/>
        </w:rPr>
        <w:t xml:space="preserve"> </w:t>
      </w:r>
      <w:r w:rsidR="000A786D">
        <w:t>(if mapped S-NSSAI(s) are required as specified in subclause 4.6.1)</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111" w:name="OLE_LINK24"/>
      <w:bookmarkStart w:id="112" w:name="OLE_LINK25"/>
      <w:bookmarkStart w:id="113"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111"/>
      <w:bookmarkEnd w:id="112"/>
      <w:bookmarkEnd w:id="113"/>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14" w:name="_Toc20232676"/>
      <w:bookmarkStart w:id="115" w:name="_Toc27746778"/>
      <w:bookmarkStart w:id="116" w:name="_Toc36212960"/>
      <w:bookmarkStart w:id="117" w:name="_Toc36657137"/>
      <w:bookmarkStart w:id="118" w:name="_Toc45286801"/>
      <w:bookmarkStart w:id="119" w:name="_Toc51948070"/>
      <w:bookmarkStart w:id="120"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B1A9696"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w:t>
      </w:r>
      <w:r w:rsidR="00C2564D">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3136CDE3"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D4B6C5D" w14:textId="05061852" w:rsidR="003A6E69" w:rsidRPr="007F2770" w:rsidRDefault="003A6E69" w:rsidP="003A6E69">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2B26044A"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w:t>
      </w:r>
      <w:r w:rsidR="00FE3B58">
        <w:t>access technology</w:t>
      </w:r>
      <w:r>
        <w:t xml:space="preserve"> and PLMN with the latest received timer value.</w:t>
      </w:r>
    </w:p>
    <w:p w14:paraId="014485FF" w14:textId="0BC5125F"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w:t>
      </w:r>
      <w:r w:rsidR="005C4E91" w:rsidRPr="008E5AAC">
        <w:t xml:space="preserve">The UE behaviour when the UE receives the EUPR bit in the Unavailability configuration IE or when the UE does not receive the </w:t>
      </w:r>
      <w:r w:rsidR="005C4E91" w:rsidRPr="008E5AAC">
        <w:rPr>
          <w:lang w:eastAsia="zh-CN"/>
        </w:rPr>
        <w:t>Unavailability configuration IE</w:t>
      </w:r>
      <w:r w:rsidR="005C4E91" w:rsidRPr="008E5AAC">
        <w:t xml:space="preserve"> is specified in </w:t>
      </w:r>
      <w:r w:rsidR="005C4E91" w:rsidRPr="008E5AAC">
        <w:rPr>
          <w:lang w:eastAsia="zh-CN"/>
        </w:rPr>
        <w:t>subclause</w:t>
      </w:r>
      <w:r w:rsidR="005C4E91" w:rsidRPr="008E5AAC">
        <w:t> </w:t>
      </w:r>
      <w:r w:rsidR="005C4E91" w:rsidRPr="008E5AAC">
        <w:rPr>
          <w:lang w:eastAsia="zh-CN"/>
        </w:rPr>
        <w:t>5.3.26</w:t>
      </w:r>
      <w:r w:rsidR="005C4E91">
        <w:rPr>
          <w:lang w:eastAsia="zh-CN"/>
        </w:rPr>
        <w:t>.</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913040" w14:textId="7E86C481" w:rsidR="00952F90" w:rsidRDefault="00952F90" w:rsidP="00952F9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w:t>
      </w:r>
      <w:r w:rsidR="00F7750A" w:rsidRPr="00BC508A">
        <w:t>the UE indicate</w:t>
      </w:r>
      <w:r w:rsidR="00F7750A">
        <w:t>d</w:t>
      </w:r>
      <w:r w:rsidR="00F7750A" w:rsidRPr="00BC508A">
        <w:t xml:space="preserve"> support of the </w:t>
      </w:r>
      <w:r w:rsidR="00F7750A">
        <w:t>access technology utilization</w:t>
      </w:r>
      <w:r w:rsidR="00F7750A" w:rsidRPr="00BC508A">
        <w:t xml:space="preserve"> control in the </w:t>
      </w:r>
      <w:r w:rsidR="00F7750A">
        <w:t>REGISTRATION</w:t>
      </w:r>
      <w:r w:rsidR="00F7750A" w:rsidRPr="00BC508A">
        <w:t xml:space="preserve"> REQUEST message and</w:t>
      </w:r>
      <w:r w:rsidR="00F7750A" w:rsidRPr="006A6394">
        <w:t xml:space="preserve"> </w:t>
      </w:r>
      <w:r w:rsidRPr="006A6394">
        <w:t xml:space="preserve">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2156FAAC" w14:textId="4D4A5785" w:rsidR="002932EC" w:rsidRPr="00495EC6" w:rsidRDefault="002932EC" w:rsidP="002932EC">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9C4DC6E" w14:textId="77777777" w:rsidR="00895ED9" w:rsidRDefault="00895ED9" w:rsidP="00895ED9">
      <w:r>
        <w:rPr>
          <w:lang w:val="en-US" w:eastAsia="zh-CN"/>
        </w:rPr>
        <w:t xml:space="preserve">If the UE supports </w:t>
      </w:r>
      <w:r>
        <w:t xml:space="preserve">operator policy for high priority access exemptions for service area restrictions, </w:t>
      </w:r>
      <w:bookmarkStart w:id="121" w:name="aaa"/>
      <w:bookmarkEnd w:id="121"/>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333A5914" w14:textId="77777777" w:rsidR="002A050C" w:rsidRPr="00CE4669" w:rsidRDefault="002A050C" w:rsidP="002A050C">
      <w:pPr>
        <w:pStyle w:val="CRSeparator"/>
      </w:pPr>
      <w:bookmarkStart w:id="122" w:name="_CR5_5_1_2_5"/>
      <w:bookmarkStart w:id="123" w:name="_CR5_5_1_3_2"/>
      <w:bookmarkStart w:id="124" w:name="_Toc20232683"/>
      <w:bookmarkStart w:id="125" w:name="_Toc27746785"/>
      <w:bookmarkStart w:id="126" w:name="_Toc36212967"/>
      <w:bookmarkStart w:id="127" w:name="_Toc36657144"/>
      <w:bookmarkStart w:id="128" w:name="_Toc45286808"/>
      <w:bookmarkStart w:id="129" w:name="_Toc51948077"/>
      <w:bookmarkStart w:id="130" w:name="_Toc51949169"/>
      <w:bookmarkStart w:id="131" w:name="_Toc218671599"/>
      <w:bookmarkEnd w:id="114"/>
      <w:bookmarkEnd w:id="115"/>
      <w:bookmarkEnd w:id="116"/>
      <w:bookmarkEnd w:id="117"/>
      <w:bookmarkEnd w:id="118"/>
      <w:bookmarkEnd w:id="119"/>
      <w:bookmarkEnd w:id="120"/>
      <w:bookmarkEnd w:id="122"/>
      <w:bookmarkEnd w:id="123"/>
      <w:r w:rsidRPr="00CE4669">
        <w:t>==============</w:t>
      </w:r>
      <w:r>
        <w:t>Next</w:t>
      </w:r>
      <w:r w:rsidRPr="00CE4669">
        <w:t xml:space="preserve"> change==============</w:t>
      </w: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124"/>
      <w:bookmarkEnd w:id="125"/>
      <w:bookmarkEnd w:id="126"/>
      <w:bookmarkEnd w:id="127"/>
      <w:bookmarkEnd w:id="128"/>
      <w:bookmarkEnd w:id="129"/>
      <w:bookmarkEnd w:id="130"/>
      <w:bookmarkEnd w:id="131"/>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3E7D08AE" w14:textId="68C49037" w:rsidR="00502C3D" w:rsidRPr="007F2770" w:rsidRDefault="00502C3D" w:rsidP="00502C3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6DED252" w14:textId="6E00A993" w:rsidR="00DA0AE4" w:rsidRPr="007F2770" w:rsidRDefault="00DA0AE4" w:rsidP="00DA0AE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28FA1CC2" w14:textId="7B808266" w:rsidR="00CC3FFC" w:rsidRPr="007F2770" w:rsidRDefault="00CC3FFC" w:rsidP="00CC3FF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132" w:name="_Hlk87985269"/>
      <w:r w:rsidRPr="007F2770">
        <w:t>remove the paging restriction</w:t>
      </w:r>
      <w:bookmarkEnd w:id="132"/>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170539BA" w14:textId="42A2E17C" w:rsidR="00CC3FFC" w:rsidRDefault="00CC3FFC" w:rsidP="00CC3FF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E845D07" w14:textId="1DF996DF" w:rsidR="00CC3FFC" w:rsidRPr="00D74CA1" w:rsidRDefault="00CC3FFC" w:rsidP="00CC3FF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319B53C3" w14:textId="3624E6A7" w:rsidR="00424FE3" w:rsidRPr="009C716C" w:rsidRDefault="007A14D1" w:rsidP="009C716C">
      <w:pPr>
        <w:rPr>
          <w:lang w:val="en-SE"/>
        </w:rPr>
      </w:pPr>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7479F19" w14:textId="4AD9ACAC" w:rsidR="009C716C" w:rsidRDefault="00F65E95" w:rsidP="009C716C">
      <w:pPr>
        <w:rPr>
          <w:ins w:id="133" w:author="Ericsson User" w:date="2026-01-28T10:23:00Z" w16du:dateUtc="2026-01-28T09:23:00Z"/>
        </w:rPr>
      </w:pPr>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5FE303A6" w14:textId="11AF794C" w:rsidR="009C716C" w:rsidRPr="007F2770" w:rsidRDefault="009C716C" w:rsidP="009C716C">
      <w:ins w:id="134" w:author="Ericsson User" w:date="2026-01-28T10:23:00Z" w16du:dateUtc="2026-01-28T09:23:00Z">
        <w:r w:rsidRPr="009C716C">
          <w:t>If the UE supports ExtendedFacility IE for 5GS LCS, the UE shall set the EF5L bit to "ExtendedFacility IE for 5GS LCS supported" in the 5GMM capability IE of the REGISTRATION REQUEST message for all cases except case b</w:t>
        </w:r>
        <w:r w:rsidRPr="009C716C">
          <w:rPr>
            <w:lang w:val="en-SE"/>
          </w:rPr>
          <w:t>.</w:t>
        </w:r>
      </w:ins>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E517CC1" w14:textId="3C12DCEF" w:rsidR="006D364B"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rsidR="006D364B">
        <w:t>.</w:t>
      </w:r>
      <w:r w:rsidR="00DB2FC4">
        <w:t xml:space="preserve"> </w:t>
      </w:r>
      <w:r w:rsidR="006D364B">
        <w:t>I</w:t>
      </w:r>
      <w:r w:rsidR="00DB2FC4" w:rsidRPr="006151F4">
        <w:t>f the S-NSSAI associated with the PDU session is</w:t>
      </w:r>
      <w:r w:rsidR="006D364B">
        <w:t>:</w:t>
      </w:r>
    </w:p>
    <w:p w14:paraId="473CE545" w14:textId="3AB281AF" w:rsidR="006D364B" w:rsidRPr="006D364B" w:rsidRDefault="006D364B" w:rsidP="006D364B">
      <w:pPr>
        <w:pStyle w:val="B1"/>
        <w:overflowPunct/>
        <w:autoSpaceDE/>
        <w:autoSpaceDN/>
        <w:adjustRightInd/>
        <w:textAlignment w:val="auto"/>
        <w:rPr>
          <w:rFonts w:eastAsiaTheme="minorEastAsia"/>
          <w:lang w:eastAsia="en-US"/>
        </w:rPr>
      </w:pPr>
      <w:r w:rsidRPr="006D364B">
        <w:rPr>
          <w:rFonts w:eastAsiaTheme="minorEastAsia"/>
          <w:lang w:eastAsia="en-US"/>
        </w:rPr>
        <w:t>a)</w:t>
      </w:r>
      <w:r w:rsidRPr="006D364B">
        <w:rPr>
          <w:rFonts w:eastAsiaTheme="minorEastAsia"/>
          <w:lang w:eastAsia="en-US"/>
        </w:rPr>
        <w:tab/>
      </w:r>
      <w:r w:rsidR="00DB2FC4" w:rsidRPr="006D364B">
        <w:rPr>
          <w:rFonts w:eastAsiaTheme="minorEastAsia"/>
          <w:lang w:eastAsia="en-US"/>
        </w:rPr>
        <w:t>included in the partially allowed NSSAI and the TA where the UE is currently camped is not in list of TAs for which the S-NSSAI is allowed</w:t>
      </w:r>
      <w:r w:rsidRPr="006D364B">
        <w:rPr>
          <w:rFonts w:eastAsiaTheme="minorEastAsia"/>
          <w:lang w:eastAsia="en-US"/>
        </w:rPr>
        <w:t>; or</w:t>
      </w:r>
    </w:p>
    <w:p w14:paraId="32E80C10" w14:textId="1B3D1FF5" w:rsidR="006D364B" w:rsidRDefault="006D364B" w:rsidP="006D364B">
      <w:pPr>
        <w:pStyle w:val="B1"/>
        <w:overflowPunct/>
        <w:autoSpaceDE/>
        <w:autoSpaceDN/>
        <w:adjustRightInd/>
        <w:textAlignment w:val="auto"/>
      </w:pPr>
      <w:r w:rsidRPr="006D364B">
        <w:rPr>
          <w:rFonts w:eastAsiaTheme="minorEastAsia"/>
          <w:lang w:eastAsia="en-US"/>
        </w:rPr>
        <w:t>b)</w:t>
      </w:r>
      <w:r w:rsidRPr="006D364B">
        <w:rPr>
          <w:rFonts w:eastAsiaTheme="minorEastAsia"/>
          <w:lang w:eastAsia="en-US"/>
        </w:rPr>
        <w:tab/>
        <w:t>included in the S-NSSAI location validity information and the UE is outside the NS-AoS of the S-NSSAI;</w:t>
      </w:r>
    </w:p>
    <w:p w14:paraId="74EED424" w14:textId="5E08B005" w:rsidR="00492502" w:rsidRPr="007F2770" w:rsidRDefault="006D364B" w:rsidP="00492502">
      <w:r>
        <w:t xml:space="preserve">then </w:t>
      </w:r>
      <w:r w:rsidR="00DB2FC4" w:rsidRPr="006151F4">
        <w:t xml:space="preserve">the UE shall not indicate those PDU session(s), including always-on PDU session(s), in Uplink data status IE in the </w:t>
      </w:r>
      <w:r w:rsidR="00DB2FC4" w:rsidRPr="007F2770">
        <w:t>REGISTRATION REQUEST message</w:t>
      </w:r>
      <w:r w:rsidR="00492502" w:rsidRPr="007F2770">
        <w:t xml:space="preserve">. If the UE is in a non-allowed area or is not in an allowed area as specified in subclause 5.3.5, </w:t>
      </w:r>
      <w:r w:rsidR="00492502">
        <w:t xml:space="preserve">and the UE is in the registration area assigned by the network, </w:t>
      </w:r>
      <w:r w:rsidR="00492502"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059326F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xml:space="preserve">, if </w:t>
      </w:r>
      <w:r w:rsidR="000A786D">
        <w:t>provided by the network</w:t>
      </w:r>
      <w:r w:rsidR="00B83F96" w:rsidRPr="007F2770">
        <w:t>,</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135" w:name="_Hlk167899025"/>
      <w:r w:rsidR="00D54903" w:rsidRPr="00F11979">
        <w:t>EHPLMN</w:t>
      </w:r>
      <w:bookmarkEnd w:id="135"/>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r w:rsidR="000A786D">
        <w:t xml:space="preserve">the </w:t>
      </w:r>
      <w:r w:rsidR="00ED1ACE" w:rsidRPr="00886E51">
        <w:t xml:space="preserve">number of S-NSSAI values in the </w:t>
      </w:r>
      <w:r w:rsidR="00ED1ACE" w:rsidRPr="007F2770">
        <w:t>Requested NSSAI IE</w:t>
      </w:r>
      <w:r w:rsidR="00ED1ACE" w:rsidRPr="00886E51">
        <w:t xml:space="preserve"> and </w:t>
      </w:r>
      <w:r w:rsidR="000A786D">
        <w:t xml:space="preserve">the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1780AB90" w:rsidR="00173561" w:rsidRPr="007F2770" w:rsidRDefault="00173561" w:rsidP="00173561">
      <w:r w:rsidRPr="007F2770">
        <w:rPr>
          <w:rFonts w:eastAsia="Malgun Gothic"/>
        </w:rPr>
        <w:t>If the UE has allowed NSSAI</w:t>
      </w:r>
      <w:r w:rsidR="00D01BC3">
        <w:rPr>
          <w:rFonts w:eastAsia="Malgun Gothic"/>
        </w:rPr>
        <w:t>,</w:t>
      </w:r>
      <w:r w:rsidR="00D01BC3" w:rsidRPr="00DD3442">
        <w:rPr>
          <w:rFonts w:eastAsia="Malgun Gothic"/>
        </w:rPr>
        <w:t xml:space="preserve"> </w:t>
      </w:r>
      <w:r w:rsidR="00D01BC3">
        <w:rPr>
          <w:rFonts w:eastAsia="Malgun Gothic"/>
        </w:rPr>
        <w:t>partially allowed NSSAI</w:t>
      </w:r>
      <w:r w:rsidRPr="007F2770">
        <w:rPr>
          <w:rFonts w:eastAsia="Malgun Gothic"/>
        </w:rPr>
        <w:t xml:space="preserve"> or configured NSSAI</w:t>
      </w:r>
      <w:r w:rsidR="00D01BC3">
        <w:rPr>
          <w:rFonts w:eastAsia="Malgun Gothic"/>
        </w:rPr>
        <w:t xml:space="preserve">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05A27B2C"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w:t>
      </w:r>
      <w:r w:rsidR="00D01BC3">
        <w:t>or partially allowed NSSAI</w:t>
      </w:r>
      <w:r w:rsidR="00D01BC3" w:rsidRPr="007F2770">
        <w:rPr>
          <w:rFonts w:hint="eastAsia"/>
        </w:rPr>
        <w:t xml:space="preserve"> </w:t>
      </w:r>
      <w:r w:rsidR="00173561" w:rsidRPr="007F2770">
        <w:rPr>
          <w:rFonts w:hint="eastAsia"/>
        </w:rPr>
        <w:t>for the current PLMN</w:t>
      </w:r>
      <w:r w:rsidR="00471728" w:rsidRPr="007F2770">
        <w:rPr>
          <w:rFonts w:eastAsia="Malgun Gothic"/>
        </w:rPr>
        <w:t xml:space="preserve"> or SNPN</w:t>
      </w:r>
      <w:r w:rsidR="00173561" w:rsidRPr="007F2770">
        <w:t>, or a subset thereof as described below; or</w:t>
      </w:r>
    </w:p>
    <w:p w14:paraId="78056D7B" w14:textId="61E7B0B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00D01BC3">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17CC7E42"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xml:space="preserve"> and</w:t>
      </w:r>
      <w:r w:rsidR="000A786D">
        <w:t>,</w:t>
      </w:r>
      <w:r w:rsidR="00D72B4E" w:rsidRPr="007F2770">
        <w:t xml:space="preserve"> if </w:t>
      </w:r>
      <w:r w:rsidR="000A786D">
        <w:t>provided by the network,</w:t>
      </w:r>
      <w:r w:rsidR="00D72B4E" w:rsidRPr="007F2770">
        <w:t xml:space="preserv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0BC928E9" w:rsidR="00D72B4E" w:rsidRPr="007F2770" w:rsidRDefault="00D72B4E" w:rsidP="00D72B4E">
      <w:pPr>
        <w:pStyle w:val="B1"/>
      </w:pPr>
      <w:r w:rsidRPr="007F2770">
        <w:t>-</w:t>
      </w:r>
      <w:r w:rsidRPr="007F2770">
        <w:tab/>
        <w:t xml:space="preserve">no </w:t>
      </w:r>
      <w:r w:rsidR="00055DFE" w:rsidRPr="007F2770">
        <w:t xml:space="preserve">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098CCED6" w:rsidR="00D72B4E" w:rsidRPr="007F2770" w:rsidRDefault="00D72B4E" w:rsidP="00D72B4E">
      <w:pPr>
        <w:pStyle w:val="B1"/>
      </w:pPr>
      <w:r w:rsidRPr="007F2770">
        <w:t>-</w:t>
      </w:r>
      <w:r w:rsidRPr="007F2770">
        <w:tab/>
      </w:r>
      <w:r w:rsidR="00055DFE" w:rsidRPr="007F2770">
        <w:t xml:space="preserve">no 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19531CED"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0A786D">
        <w:t xml:space="preserve"> (if the mapped S-NSSAI was provided by the network)</w:t>
      </w:r>
      <w:r w:rsidRPr="007F2770">
        <w:t>.</w:t>
      </w:r>
    </w:p>
    <w:p w14:paraId="3DEF58ED" w14:textId="1B147AAD" w:rsidR="00A1674D" w:rsidRPr="007F2770" w:rsidRDefault="00A1674D" w:rsidP="000A786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0A786D">
        <w:t xml:space="preserve"> (if the mapped S-NSSAI was provided by the network)</w:t>
      </w:r>
      <w:r w:rsidR="000A786D" w:rsidRPr="007F2770">
        <w:t>.</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705D05C6"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rsidR="00D01BC3">
        <w:t>or partially allowed NSSAI</w:t>
      </w:r>
      <w:r w:rsidR="00D01BC3" w:rsidRPr="007F2770">
        <w:t xml:space="preserve"> </w:t>
      </w:r>
      <w:r w:rsidRPr="007F2770">
        <w:t>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4A55BE82"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w:t>
      </w:r>
      <w:r w:rsidR="00D01BC3">
        <w:t>or partially allowed NSSAI</w:t>
      </w:r>
      <w:r w:rsidR="00D01BC3" w:rsidRPr="007F2770">
        <w:t xml:space="preserve"> </w:t>
      </w:r>
      <w:r w:rsidR="00173561" w:rsidRPr="007F2770">
        <w:t xml:space="preserve">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2EE51B1" w14:textId="5275BE36" w:rsidR="00A35049" w:rsidRPr="007F2770" w:rsidRDefault="00A35049" w:rsidP="00A350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ACCB0EC" w14:textId="6B14F8A6"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559EEAD9" w:rsidR="000D6687" w:rsidRDefault="000D6687" w:rsidP="000D6687">
      <w:r w:rsidRPr="007F2770">
        <w:t xml:space="preserve">If the UE indicates "mobility registration updating" in the 5GS registration type IE and supports V2X </w:t>
      </w:r>
      <w:r w:rsidR="00C4753B">
        <w:t>over Uu</w:t>
      </w:r>
      <w:r w:rsidR="00C4753B" w:rsidRPr="007F2770">
        <w:t xml:space="preserve"> </w:t>
      </w:r>
      <w:r w:rsidRPr="007F2770">
        <w:t>as specified in 3GPP TS 24.587 </w:t>
      </w:r>
      <w:r w:rsidR="00E6605C" w:rsidRPr="007F2770">
        <w:t>[19B]</w:t>
      </w:r>
      <w:r w:rsidRPr="007F2770">
        <w:t>, the</w:t>
      </w:r>
      <w:r w:rsidRPr="007F2770">
        <w:rPr>
          <w:rFonts w:hint="eastAsia"/>
          <w:lang w:eastAsia="zh-TW"/>
        </w:rPr>
        <w:t xml:space="preserve"> UE</w:t>
      </w:r>
      <w:r w:rsidRPr="007F2770">
        <w:t xml:space="preserve"> shall set the V2X</w:t>
      </w:r>
      <w:r w:rsidR="00C4753B">
        <w:t>-Uu</w:t>
      </w:r>
      <w:r w:rsidRPr="007F2770">
        <w:t xml:space="preserve"> bit to "V2X</w:t>
      </w:r>
      <w:r w:rsidR="00C4753B" w:rsidRPr="00C4753B">
        <w:t xml:space="preserve"> </w:t>
      </w:r>
      <w:r w:rsidR="00C4753B">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FEEA110" w14:textId="7331EFB2" w:rsidR="00C4753B" w:rsidRPr="007F2770" w:rsidRDefault="00C4753B" w:rsidP="00C4753B">
      <w:pPr>
        <w:pStyle w:val="NO"/>
        <w:overflowPunct/>
        <w:autoSpaceDE/>
        <w:autoSpaceDN/>
        <w:adjustRightInd/>
        <w:textAlignment w:val="auto"/>
      </w:pPr>
      <w:r w:rsidRPr="004C73F1">
        <w:rPr>
          <w:lang w:eastAsia="en-US"/>
        </w:rPr>
        <w:t>NOTE 1</w:t>
      </w:r>
      <w:r>
        <w:rPr>
          <w:lang w:eastAsia="en-US"/>
        </w:rPr>
        <w:t>8</w:t>
      </w:r>
      <w:r w:rsidRPr="004C73F1">
        <w:rPr>
          <w:lang w:eastAsia="en-US"/>
        </w:rPr>
        <w:t>A: In previous releases of the specification the "V2X</w:t>
      </w:r>
      <w:r>
        <w:rPr>
          <w:lang w:eastAsia="en-US"/>
        </w:rPr>
        <w:t>-</w:t>
      </w:r>
      <w:r w:rsidRPr="004C73F1">
        <w:rPr>
          <w:lang w:eastAsia="en-US"/>
        </w:rPr>
        <w:t>Uu" capability bit is referred to as "V2X" but its meaning is the same</w:t>
      </w:r>
      <w:r>
        <w:rPr>
          <w:lang w:eastAsia="en-US"/>
        </w:rPr>
        <w:t>.</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697C6FC7" w14:textId="6A37A4DD" w:rsidR="001D4B88" w:rsidRPr="00B903E5" w:rsidRDefault="001D4B88" w:rsidP="00CA209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rsidRPr="00575032">
        <w:t>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sidRPr="00575032">
        <w:rPr>
          <w:rFonts w:hint="eastAsia"/>
          <w:lang w:eastAsia="zh-CN"/>
        </w:rPr>
        <w:t xml:space="preserve"> </w:t>
      </w:r>
      <w:r w:rsidR="00CA2090" w:rsidRPr="002B2556">
        <w:rPr>
          <w:rFonts w:hint="eastAsia"/>
          <w:lang w:eastAsia="zh-CN"/>
        </w:rPr>
        <w:t xml:space="preserve">and set </w:t>
      </w:r>
      <w:r w:rsidR="00CA2090" w:rsidRPr="002B2556">
        <w:t xml:space="preserve">5G </w:t>
      </w:r>
      <w:r w:rsidR="00CA2090" w:rsidRPr="002B2556">
        <w:rPr>
          <w:lang w:eastAsia="zh-CN"/>
        </w:rPr>
        <w:t>ProSe-M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t>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sidRPr="002B2556">
        <w:rPr>
          <w:rFonts w:hint="eastAsia"/>
          <w:lang w:eastAsia="zh-CN"/>
        </w:rPr>
        <w:t xml:space="preserve">and set </w:t>
      </w:r>
      <w:r w:rsidR="00CA2090" w:rsidRPr="002B2556">
        <w:t xml:space="preserve">5G </w:t>
      </w:r>
      <w:r w:rsidR="00CA2090" w:rsidRPr="002B2556">
        <w:rPr>
          <w:lang w:eastAsia="zh-CN"/>
        </w:rPr>
        <w:t>ProSe-M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Pr>
          <w:rFonts w:hint="eastAsia"/>
          <w:lang w:eastAsia="zh-CN"/>
        </w:rPr>
        <w:t xml:space="preserve"> </w:t>
      </w:r>
      <w:r w:rsidR="00CA2090" w:rsidRPr="007F2770">
        <w:t>in the 5GMM capability IE of the REGISTRATION REQUEST message.</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4D2E72A" w14:textId="42D4D621" w:rsidR="00C2564D" w:rsidRPr="007F2770" w:rsidRDefault="00C2564D" w:rsidP="00042C09">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5133619B" w14:textId="4DFE3B8B" w:rsidR="003368CB" w:rsidRPr="007F2770" w:rsidRDefault="003368CB" w:rsidP="003368CB">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D28FE22" w14:textId="2A432EE7" w:rsidR="00DA0AE4" w:rsidRDefault="00DA0AE4" w:rsidP="00DA0AE4">
      <w:r w:rsidRPr="00D71B6A">
        <w:t xml:space="preserve">If the UE supports </w:t>
      </w:r>
      <w:r w:rsidR="004100A5" w:rsidRPr="000876CD">
        <w:t>HPAEOP</w:t>
      </w:r>
      <w:r w:rsidRPr="00D71B6A">
        <w:t xml:space="preserve">, the UE shall set the </w:t>
      </w:r>
      <w:r w:rsidR="004100A5">
        <w:t>OPHPAE</w:t>
      </w:r>
      <w:r w:rsidRPr="00D71B6A">
        <w:t xml:space="preserve"> bit to "</w:t>
      </w:r>
      <w:r>
        <w:t>Operator policy for high priority access exemption for service area restrictions is supported</w:t>
      </w:r>
      <w:r w:rsidRPr="00D71B6A">
        <w:t>" in the 5GMM capability IE of the REGISTRATION REQUEST message</w:t>
      </w:r>
      <w:r w:rsidR="004843E1">
        <w:t xml:space="preserve"> for all cases except case b</w:t>
      </w:r>
      <w:r w:rsidRPr="00D71B6A">
        <w:t>.</w:t>
      </w:r>
    </w:p>
    <w:p w14:paraId="3F95C7F4" w14:textId="77777777" w:rsidR="00173561" w:rsidRPr="007F2770" w:rsidRDefault="00945650" w:rsidP="00BB130A">
      <w:pPr>
        <w:pStyle w:val="TH"/>
      </w:pPr>
      <w:r w:rsidRPr="007F2770">
        <w:object w:dxaOrig="9541" w:dyaOrig="8460" w14:anchorId="3F5A5CE6">
          <v:shape id="_x0000_i1026" type="#_x0000_t75" style="width:415pt;height:372.65pt" o:ole="">
            <v:imagedata r:id="rId18" o:title=""/>
          </v:shape>
          <o:OLEObject Type="Embed" ProgID="Visio.Drawing.15" ShapeID="_x0000_i1026" DrawAspect="Content" ObjectID="_1831545803" r:id="rId19"/>
        </w:object>
      </w:r>
    </w:p>
    <w:p w14:paraId="7024A60B" w14:textId="77777777" w:rsidR="00173561" w:rsidRPr="007F2770" w:rsidRDefault="00173561" w:rsidP="00173561">
      <w:pPr>
        <w:pStyle w:val="TF"/>
      </w:pPr>
      <w:bookmarkStart w:id="136" w:name="_CRFigure5_5_1_3_2_1"/>
      <w:r w:rsidRPr="007F2770">
        <w:rPr>
          <w:rFonts w:hint="eastAsia"/>
        </w:rPr>
        <w:t>Figure</w:t>
      </w:r>
      <w:r w:rsidRPr="007F2770">
        <w:t> </w:t>
      </w:r>
      <w:bookmarkEnd w:id="136"/>
      <w:r w:rsidR="009B0DDA" w:rsidRPr="007F2770">
        <w:t>5</w:t>
      </w:r>
      <w:r w:rsidRPr="007F2770">
        <w:t>.5.1.3.2.1:</w:t>
      </w:r>
      <w:r w:rsidRPr="007F2770">
        <w:rPr>
          <w:rFonts w:hint="eastAsia"/>
        </w:rPr>
        <w:t xml:space="preserve"> </w:t>
      </w:r>
      <w:r w:rsidRPr="007F2770">
        <w:t>Registration procedure for mobility and periodic registration update</w:t>
      </w:r>
    </w:p>
    <w:p w14:paraId="60783525" w14:textId="77777777" w:rsidR="002A050C" w:rsidRPr="00CE4669" w:rsidRDefault="002A050C" w:rsidP="002A050C">
      <w:pPr>
        <w:pStyle w:val="CRSeparator"/>
      </w:pPr>
      <w:bookmarkStart w:id="137" w:name="_CR5_5_1_3_3"/>
      <w:bookmarkStart w:id="138" w:name="_CR5_5_1_3_4"/>
      <w:bookmarkStart w:id="139" w:name="_Toc20232685"/>
      <w:bookmarkStart w:id="140" w:name="_Toc27746787"/>
      <w:bookmarkStart w:id="141" w:name="_Toc36212969"/>
      <w:bookmarkStart w:id="142" w:name="_Toc36657146"/>
      <w:bookmarkStart w:id="143" w:name="_Toc45286810"/>
      <w:bookmarkStart w:id="144" w:name="_Toc51948079"/>
      <w:bookmarkStart w:id="145" w:name="_Toc51949171"/>
      <w:bookmarkStart w:id="146" w:name="_Toc218671601"/>
      <w:bookmarkEnd w:id="137"/>
      <w:bookmarkEnd w:id="138"/>
      <w:r w:rsidRPr="00CE4669">
        <w:t>==============</w:t>
      </w:r>
      <w:r>
        <w:t>Next</w:t>
      </w:r>
      <w:r w:rsidRPr="00CE4669">
        <w:t xml:space="preserve"> change==============</w:t>
      </w:r>
    </w:p>
    <w:p w14:paraId="1ABCD9D8" w14:textId="77777777"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139"/>
      <w:bookmarkEnd w:id="140"/>
      <w:bookmarkEnd w:id="141"/>
      <w:bookmarkEnd w:id="142"/>
      <w:bookmarkEnd w:id="143"/>
      <w:bookmarkEnd w:id="144"/>
      <w:bookmarkEnd w:id="145"/>
      <w:bookmarkEnd w:id="146"/>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1957828" w14:textId="77777777" w:rsidR="00174F57" w:rsidRPr="007F2770" w:rsidRDefault="00174F57" w:rsidP="00174F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E2D981" w14:textId="1E93D5AB" w:rsidR="00174F57" w:rsidRDefault="00174F57" w:rsidP="00174F57">
      <w:pPr>
        <w:pStyle w:val="NO"/>
      </w:pPr>
      <w:r w:rsidRPr="007F2770">
        <w:t>NOTE 2</w:t>
      </w:r>
      <w:r w:rsidR="009C04EA">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A59E8D" w14:textId="77777777"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C0645C"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2878C130" w:rsidR="00CC3FFC" w:rsidRPr="007F2770" w:rsidRDefault="00CC3FFC" w:rsidP="00CC3FFC">
      <w:pPr>
        <w:pStyle w:val="NO"/>
      </w:pPr>
      <w:r w:rsidRPr="007F2770">
        <w:t>NOTE 2</w:t>
      </w:r>
      <w:r w:rsidR="009C04EA">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58E38D8"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w:t>
      </w:r>
      <w:r w:rsidR="0052212A" w:rsidRPr="0052212A">
        <w:t xml:space="preserve"> </w:t>
      </w:r>
      <w:r w:rsidR="0052212A">
        <w:t xml:space="preserve">or UE is not </w:t>
      </w:r>
      <w:r w:rsidR="0052212A" w:rsidRPr="007F2770">
        <w:rPr>
          <w:lang w:eastAsia="ja-JP"/>
        </w:rPr>
        <w:t>registered for disaster roaming services</w:t>
      </w:r>
      <w:r w:rsidRPr="007F2770">
        <w:rPr>
          <w:rFonts w:hint="eastAsia"/>
        </w:rPr>
        <w:t>,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3B980D87" w:rsidR="000C623B" w:rsidRPr="007F2770" w:rsidRDefault="000C623B" w:rsidP="00495EC6">
      <w:pPr>
        <w:pStyle w:val="NO"/>
      </w:pPr>
      <w:r>
        <w:t>NOTE </w:t>
      </w:r>
      <w:r w:rsidR="00184A70">
        <w:t>3A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534BCBA2" w:rsidR="00F604B2" w:rsidRPr="007F2770" w:rsidRDefault="00F604B2" w:rsidP="00F604B2">
      <w:pPr>
        <w:pStyle w:val="NO"/>
      </w:pPr>
      <w:r w:rsidRPr="007F2770">
        <w:t>NOTE 3</w:t>
      </w:r>
      <w:r w:rsidR="009C04EA">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1DCFECA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w:t>
      </w:r>
      <w:r w:rsidR="00711C66">
        <w:t xml:space="preserve"> </w:t>
      </w:r>
      <w:r w:rsidR="00711C66" w:rsidRPr="00C03F9F">
        <w:t>services</w:t>
      </w:r>
      <w:r w:rsidR="0016798B"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D66E3F3" w14:textId="14B41FF6" w:rsidR="00E21B18" w:rsidRPr="007F2770" w:rsidRDefault="00E21B18" w:rsidP="00E21B18">
      <w:pPr>
        <w:rPr>
          <w:lang w:val="en-US"/>
        </w:rPr>
      </w:pPr>
      <w:r w:rsidRPr="007F2770">
        <w:rPr>
          <w:lang w:val="en-US"/>
        </w:rPr>
        <w:t>If the UE supports MINT</w:t>
      </w:r>
      <w:r w:rsidRPr="007F2770">
        <w:t>,</w:t>
      </w:r>
      <w:r w:rsidR="00C2564D">
        <w:t xml:space="preserve"> </w:t>
      </w:r>
      <w:r w:rsidR="00C2564D" w:rsidRPr="005A52C7">
        <w:rPr>
          <w:lang w:val="en-US"/>
        </w:rPr>
        <w:t>MINT-EPS or both,</w:t>
      </w:r>
      <w:r w:rsidRPr="007F2770">
        <w:rPr>
          <w:lang w:val="en-US"/>
        </w:rPr>
        <w:t xml:space="preserve"> the AMF may include the List of PLMNs to be used in disaster condition IE in the REGISTRATION ACCEPT message.</w:t>
      </w:r>
    </w:p>
    <w:p w14:paraId="7F43AE26" w14:textId="6850DEF1"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27CF5F1" w14:textId="46DFE785"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4CB6A499" w:rsidR="00804DF0" w:rsidRDefault="000039FA" w:rsidP="0069726D">
      <w:bookmarkStart w:id="14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00D24CAA">
        <w:t xml:space="preserve">and the AMF supports and accepts the corresponding </w:t>
      </w:r>
      <w:r w:rsidR="00D24CAA" w:rsidRPr="00FB26EE">
        <w:t xml:space="preserve">user plane </w:t>
      </w:r>
      <w:r w:rsidR="00D24CAA">
        <w:t>location</w:t>
      </w:r>
      <w:r w:rsidR="00D24CAA" w:rsidRPr="00FB26EE">
        <w:t xml:space="preserve"> </w:t>
      </w:r>
      <w:r w:rsidR="00D24CAA">
        <w:t>solution(s)</w:t>
      </w:r>
      <w:r w:rsidR="00D24CAA" w:rsidRPr="00FB26EE">
        <w:t xml:space="preserve"> as specified in 3GPP</w:t>
      </w:r>
      <w:r w:rsidR="00D24CAA">
        <w:t> </w:t>
      </w:r>
      <w:r w:rsidR="00D24CAA" w:rsidRPr="00FB26EE">
        <w:t>TS</w:t>
      </w:r>
      <w:r w:rsidR="00D24CAA">
        <w:t> </w:t>
      </w:r>
      <w:r w:rsidR="00D24CAA" w:rsidRPr="00FB26EE">
        <w:t>24.572</w:t>
      </w:r>
      <w:r w:rsidR="00D24CAA">
        <w:t> </w:t>
      </w:r>
      <w:r w:rsidR="00D24CAA" w:rsidRPr="00FB26EE">
        <w:t>[64]</w:t>
      </w:r>
      <w:r w:rsidR="00D24CAA">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147"/>
    </w:p>
    <w:p w14:paraId="1F8BA9C4" w14:textId="07694E3C" w:rsidR="007A14D1" w:rsidRPr="001B03FB" w:rsidRDefault="003762A0" w:rsidP="003762A0">
      <w:pPr>
        <w:rPr>
          <w:ins w:id="148" w:author="Ericsson User" w:date="2026-01-28T10:25:00Z" w16du:dateUtc="2026-01-28T09:25:00Z"/>
          <w:lang w:val="en-SE"/>
        </w:rPr>
      </w:pPr>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797A39CC" w14:textId="77777777" w:rsidR="00207C73" w:rsidRPr="003D7D3F" w:rsidRDefault="00207C73" w:rsidP="00207C73">
      <w:pPr>
        <w:rPr>
          <w:ins w:id="149" w:author="Ericsson User" w:date="2026-01-28T10:27:00Z" w16du:dateUtc="2026-01-28T09:27:00Z"/>
          <w:lang w:val="en-SE"/>
        </w:rPr>
      </w:pPr>
      <w:ins w:id="150" w:author="Ericsson User" w:date="2026-01-28T10:27:00Z" w16du:dateUtc="2026-01-28T09:27:00Z">
        <w:r w:rsidRPr="003D7D3F">
          <w:t xml:space="preserve">If the UE </w:t>
        </w:r>
        <w:r w:rsidRPr="003D7D3F">
          <w:rPr>
            <w:lang w:val="en-SE"/>
          </w:rPr>
          <w:t xml:space="preserve">has set the </w:t>
        </w:r>
        <w:r w:rsidRPr="003D7D3F">
          <w:t xml:space="preserve">EF5L </w:t>
        </w:r>
        <w:r w:rsidRPr="003D7D3F">
          <w:rPr>
            <w:lang w:val="en-SE"/>
          </w:rPr>
          <w:t xml:space="preserve">bit in 5GMM capability IE to </w:t>
        </w:r>
        <w:r w:rsidRPr="003D7D3F">
          <w:t xml:space="preserve">"ExtendedFacility IE for </w:t>
        </w:r>
        <w:r w:rsidRPr="003D7D3F">
          <w:rPr>
            <w:lang w:val="en-SE"/>
          </w:rPr>
          <w:t xml:space="preserve">5GS </w:t>
        </w:r>
        <w:r w:rsidRPr="003D7D3F">
          <w:t>LCS supported"</w:t>
        </w:r>
        <w:r>
          <w:t>,</w:t>
        </w:r>
        <w:r w:rsidRPr="003D7D3F">
          <w:t xml:space="preserve"> and the </w:t>
        </w:r>
        <w:r w:rsidRPr="003D7D3F">
          <w:rPr>
            <w:lang w:val="en-SE"/>
          </w:rPr>
          <w:t>network</w:t>
        </w:r>
        <w:r w:rsidRPr="003D7D3F">
          <w:t xml:space="preserve"> </w:t>
        </w:r>
        <w:r w:rsidRPr="003D7D3F">
          <w:rPr>
            <w:lang w:val="en-SE"/>
          </w:rPr>
          <w:t>supports and accepts ExtendedFacility IE for 5GS LCS</w:t>
        </w:r>
        <w:r w:rsidRPr="003D7D3F">
          <w:t xml:space="preserve">, the </w:t>
        </w:r>
        <w:r w:rsidRPr="003D7D3F">
          <w:rPr>
            <w:lang w:val="en-SE"/>
          </w:rPr>
          <w:t>network</w:t>
        </w:r>
        <w:r w:rsidRPr="003D7D3F">
          <w:t xml:space="preserve"> shall </w:t>
        </w:r>
        <w:r>
          <w:t xml:space="preserve">set the </w:t>
        </w:r>
        <w:r w:rsidRPr="003D7D3F">
          <w:t xml:space="preserve">EF5L </w:t>
        </w:r>
        <w:r w:rsidRPr="003D7D3F">
          <w:rPr>
            <w:lang w:val="en-SE"/>
          </w:rPr>
          <w:t xml:space="preserve">bit </w:t>
        </w:r>
        <w:r>
          <w:rPr>
            <w:lang w:val="en-SE"/>
          </w:rPr>
          <w:t xml:space="preserve">to </w:t>
        </w:r>
        <w:r w:rsidRPr="003D7D3F">
          <w:t xml:space="preserve">"ExtendedFacility IE for </w:t>
        </w:r>
        <w:r w:rsidRPr="003D7D3F">
          <w:rPr>
            <w:lang w:val="en-SE"/>
          </w:rPr>
          <w:t xml:space="preserve">5GS </w:t>
        </w:r>
        <w:r w:rsidRPr="003D7D3F">
          <w:t>LCS supported" in the 5GS network feature support IE of the REGISTRATION ACCEPT message</w:t>
        </w:r>
        <w:r w:rsidRPr="003D7D3F">
          <w:rPr>
            <w:lang w:val="en-SE"/>
          </w:rPr>
          <w:t>.</w:t>
        </w:r>
      </w:ins>
    </w:p>
    <w:p w14:paraId="2E4F388E" w14:textId="2E17514F" w:rsidR="00207C73" w:rsidDel="005933E3" w:rsidRDefault="00207C73" w:rsidP="001B03FB">
      <w:pPr>
        <w:pStyle w:val="NO"/>
        <w:rPr>
          <w:del w:id="151" w:author="Ericsson User" w:date="2026-01-28T10:27:00Z" w16du:dateUtc="2026-01-28T09:27:00Z"/>
        </w:rPr>
      </w:pPr>
      <w:ins w:id="152" w:author="Ericsson User" w:date="2026-01-28T10:27:00Z" w16du:dateUtc="2026-01-28T09:27:00Z">
        <w:r w:rsidRPr="003D7D3F">
          <w:t>NOTE </w:t>
        </w:r>
        <w:r>
          <w:t>7A0</w:t>
        </w:r>
        <w:r w:rsidRPr="003D7D3F">
          <w:t>:</w:t>
        </w:r>
        <w:r w:rsidRPr="003D7D3F">
          <w:tab/>
          <w:t xml:space="preserve">If the </w:t>
        </w:r>
        <w:r w:rsidRPr="003D7D3F">
          <w:rPr>
            <w:lang w:val="en-US"/>
          </w:rPr>
          <w:t xml:space="preserve">ExtendedFacility IE </w:t>
        </w:r>
        <w:r w:rsidRPr="003D7D3F">
          <w:t xml:space="preserve">for </w:t>
        </w:r>
        <w:r w:rsidRPr="003D7D3F">
          <w:rPr>
            <w:lang w:val="en-SE"/>
          </w:rPr>
          <w:t xml:space="preserve">5GS </w:t>
        </w:r>
        <w:r w:rsidRPr="003D7D3F">
          <w:t>LCS is not supported on LMFs homogeneously</w:t>
        </w:r>
      </w:ins>
      <w:ins w:id="153" w:author="Ericsson User" w:date="2026-01-29T21:45:00Z" w16du:dateUtc="2026-01-29T20:45:00Z">
        <w:r w:rsidR="005933E3">
          <w:t xml:space="preserve"> and on the </w:t>
        </w:r>
      </w:ins>
      <w:ins w:id="154" w:author="Ericsson User" w:date="2026-02-02T13:29:00Z">
        <w:r w:rsidR="00B45131" w:rsidRPr="00B45131">
          <w:rPr>
            <w:lang w:val="en-US"/>
          </w:rPr>
          <w:t>location services application</w:t>
        </w:r>
      </w:ins>
      <w:ins w:id="155" w:author="Ericsson User" w:date="2026-01-28T10:27:00Z" w16du:dateUtc="2026-01-28T09:27:00Z">
        <w:r w:rsidRPr="003D7D3F">
          <w:t xml:space="preserve">, the AMF will set the EF5L bit in the 5GS network feature support IE to "ExtendedFacility IE for </w:t>
        </w:r>
        <w:r w:rsidRPr="003D7D3F">
          <w:rPr>
            <w:lang w:val="en-SE"/>
          </w:rPr>
          <w:t xml:space="preserve">5GS </w:t>
        </w:r>
        <w:r w:rsidRPr="003D7D3F">
          <w:t>LCS not supported".</w:t>
        </w:r>
      </w:ins>
    </w:p>
    <w:p w14:paraId="3EBB176A" w14:textId="77777777" w:rsidR="005933E3" w:rsidRPr="00207C73" w:rsidRDefault="005933E3" w:rsidP="001B03FB">
      <w:pPr>
        <w:pStyle w:val="NO"/>
        <w:rPr>
          <w:ins w:id="156" w:author="Ericsson User" w:date="2026-01-29T21:45:00Z" w16du:dateUtc="2026-01-29T20:45:00Z"/>
          <w:lang w:val="en-SE"/>
        </w:rPr>
      </w:pP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67265950"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553EC4" w14:textId="2877007F"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777777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133DEA6" w:rsidR="00F604B2" w:rsidRPr="007F2770" w:rsidRDefault="000140C5" w:rsidP="00F604B2">
      <w:r>
        <w:t>As specified in subclause 4.6.1, i</w:t>
      </w:r>
      <w:r w:rsidR="00F604B2" w:rsidRPr="007F2770">
        <w:t>n scenarios</w:t>
      </w:r>
      <w:r>
        <w:t xml:space="preserve"> where mapped S-NSSAIs are required</w:t>
      </w:r>
      <w:r w:rsidR="00F604B2" w:rsidRPr="007F2770">
        <w:t>, the AMF provide</w:t>
      </w:r>
      <w:r>
        <w:t>s</w:t>
      </w:r>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w:t>
      </w:r>
      <w:r>
        <w:t xml:space="preserve"> the alternative NSSAI,</w:t>
      </w:r>
      <w:r w:rsidR="006015BC" w:rsidRPr="003B27BD">
        <w:t xml:space="preserve"> </w:t>
      </w:r>
      <w:r w:rsidR="00F604B2" w:rsidRPr="007F2770">
        <w:t xml:space="preserve">the pending NSSAI </w:t>
      </w:r>
      <w:r>
        <w:t>and the</w:t>
      </w:r>
      <w:r w:rsidR="00F604B2" w:rsidRPr="007F2770">
        <w:t xml:space="preserve"> NSSRG information when included in the REGISTRATION ACCEPT message.</w:t>
      </w:r>
    </w:p>
    <w:p w14:paraId="13CE8186" w14:textId="5DF15221"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r w:rsidR="000140C5">
        <w:t xml:space="preserve">(if mapped S-NSSAIs are required as specified in subclause 4.6.1) </w:t>
      </w:r>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DE8B54D"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r w:rsidR="000140C5">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6192CE" w14:textId="77777777" w:rsidR="0081782B" w:rsidRDefault="0081782B" w:rsidP="0081782B">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0749A5D5" w14:textId="77777777" w:rsidR="0081782B" w:rsidRDefault="0081782B" w:rsidP="0081782B">
      <w:pPr>
        <w:pStyle w:val="B1"/>
      </w:pPr>
      <w:r>
        <w:t>a)</w:t>
      </w:r>
      <w:r>
        <w:tab/>
      </w:r>
      <w:r w:rsidRPr="00D71B6A">
        <w:t>"</w:t>
      </w:r>
      <w:r>
        <w:t>S-NSSAI time validity information</w:t>
      </w:r>
      <w:r w:rsidRPr="00D71B6A">
        <w:t xml:space="preserve"> supported</w:t>
      </w:r>
      <w:r>
        <w:t>", and the S-NSSAI time validity information indicates that the S-NSSAI will:</w:t>
      </w:r>
    </w:p>
    <w:p w14:paraId="2F6B8A50" w14:textId="77777777" w:rsidR="0081782B" w:rsidRDefault="0081782B" w:rsidP="0081782B">
      <w:pPr>
        <w:pStyle w:val="B2"/>
      </w:pPr>
      <w:r>
        <w:t>1)</w:t>
      </w:r>
      <w:r>
        <w:tab/>
        <w:t>become available again, then the AMF shall send a configured NSSAI and S-NSSAI time validity information; or</w:t>
      </w:r>
    </w:p>
    <w:p w14:paraId="4BA5DFCD" w14:textId="77777777" w:rsidR="0081782B" w:rsidRDefault="0081782B" w:rsidP="0081782B">
      <w:pPr>
        <w:pStyle w:val="B2"/>
      </w:pPr>
      <w:r>
        <w:t>2)</w:t>
      </w:r>
      <w:r>
        <w:tab/>
        <w:t>not become available again, then the AMF shall send a configured NSSAI not including the S-NSSAI in the new configured NSSAI; or</w:t>
      </w:r>
    </w:p>
    <w:p w14:paraId="0D93139A" w14:textId="069532D2" w:rsidR="0081782B" w:rsidRDefault="0081782B" w:rsidP="0081782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652BDDB" w14:textId="3380015F"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r w:rsidR="000140C5">
        <w:t>mapped S-NSSAI(s) are required as specified in subclause 4.6.1</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0C16E68"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000140C5" w:rsidRPr="000140C5">
        <w:t xml:space="preserve"> </w:t>
      </w:r>
      <w:r w:rsidR="000140C5">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73E043C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not subject to network slice-specific authentication and authorization</w:t>
      </w:r>
      <w:r w:rsidRPr="007F2770">
        <w:rPr>
          <w:rFonts w:eastAsia="Malgun Gothic"/>
        </w:rPr>
        <w:t>, as the mapped S-NSSAI(s) for the allowed NSSAI</w:t>
      </w:r>
      <w:r w:rsidRPr="007F2770">
        <w:t xml:space="preserve"> </w:t>
      </w:r>
      <w:r w:rsidR="000140C5">
        <w:t>if mapped S-NSSAI(s) are required as specified in subclause 4.6.1</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39ED0050"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r w:rsidR="000140C5">
        <w:rPr>
          <w:rFonts w:eastAsia="Malgun Gothic"/>
        </w:rPr>
        <w:t xml:space="preserve"> provided by the network</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33CD990"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r w:rsidR="000140C5">
        <w:t xml:space="preserve"> </w:t>
      </w:r>
      <w:r w:rsidR="000140C5">
        <w:rPr>
          <w:rFonts w:eastAsia="Malgun Gothic"/>
        </w:rPr>
        <w:t>provided by the network</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2073306C" w:rsidR="00980F96" w:rsidRDefault="00980F96" w:rsidP="00980F96">
      <w:pPr>
        <w:pStyle w:val="B1"/>
      </w:pPr>
      <w:r>
        <w:t>c)</w:t>
      </w:r>
      <w:r>
        <w:tab/>
        <w:t xml:space="preserve">if the partially allowed NSSAI contains an S-NSSAI associated with a PDU session, and the UE is in the TA where the S-NSSAI is not </w:t>
      </w:r>
      <w:r w:rsidR="00E4577F">
        <w:t>allowed</w:t>
      </w:r>
      <w:r>
        <w:t>:</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6DB61C1D"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xml:space="preserve">, the Allowed NSSAI IE </w:t>
      </w:r>
      <w:r w:rsidR="00D40BB8">
        <w:t>or the</w:t>
      </w:r>
      <w:r w:rsidR="00D40BB8" w:rsidRPr="00BC6D95">
        <w:t xml:space="preserve"> Partially allowed NSSAI</w:t>
      </w:r>
      <w:r w:rsidR="00D40BB8">
        <w:t xml:space="preserve"> IE </w:t>
      </w:r>
      <w:r w:rsidR="00FD2B53">
        <w:t>including the alternative S-NSSAI, if not included in the current allowed NSSAI</w:t>
      </w:r>
      <w:r w:rsidR="00D40BB8">
        <w:t xml:space="preserve"> or the current partially allowed NSSAI</w:t>
      </w:r>
      <w:r w:rsidR="00FD2B53">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5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7"/>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4A0B8E" w14:textId="534CD78A" w:rsidR="009B79CE" w:rsidRPr="007F2770" w:rsidRDefault="0091239E" w:rsidP="00174F57">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84458F" w14:textId="68E306C2" w:rsidR="00551F87" w:rsidRPr="007F2770" w:rsidRDefault="00551F87" w:rsidP="00551F87">
      <w:pPr>
        <w:pStyle w:val="NO"/>
      </w:pPr>
      <w:r w:rsidRPr="007F2770">
        <w:t>NOTE </w:t>
      </w:r>
      <w:r w:rsidR="00B0000A" w:rsidRPr="007F2770">
        <w:t>2</w:t>
      </w:r>
      <w:r w:rsidR="00173C5E">
        <w:t>0</w:t>
      </w:r>
      <w:r w:rsidRPr="007F2770">
        <w:t>:</w:t>
      </w:r>
      <w:r w:rsidRPr="007F2770">
        <w:tab/>
      </w:r>
      <w:r w:rsidR="00174F57">
        <w:t>Void</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68872208"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w:t>
      </w:r>
      <w:r w:rsidR="009C04EA">
        <w:rPr>
          <w:lang w:eastAsia="en-US"/>
        </w:rPr>
        <w:t>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58" w:name="_Toc20232686"/>
      <w:bookmarkStart w:id="159" w:name="_Toc27746788"/>
      <w:bookmarkStart w:id="160" w:name="_Toc36212970"/>
      <w:bookmarkStart w:id="161"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62" w:name="_Toc45286811"/>
      <w:bookmarkStart w:id="163" w:name="_Toc51948080"/>
      <w:bookmarkStart w:id="164"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488B751D"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sidR="00C2564D">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519D2FAF"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AEF6E6" w14:textId="34CDB398" w:rsidR="00E21B18" w:rsidRPr="007F2770" w:rsidRDefault="00E21B18" w:rsidP="00E21B18">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6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65"/>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6DEB0DDD"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w:t>
      </w:r>
      <w:r w:rsidR="00FE3B58">
        <w:t xml:space="preserve"> access technology</w:t>
      </w:r>
      <w:r>
        <w:t xml:space="preserve"> and PLMN with the latest received timer value.</w:t>
      </w:r>
    </w:p>
    <w:p w14:paraId="57B9534D" w14:textId="1F685930" w:rsidR="00D71F9E" w:rsidRPr="005C4E91" w:rsidRDefault="005C4E91" w:rsidP="00CF240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2DDEA88" w14:textId="4CBDC19E" w:rsidR="003368CB" w:rsidRDefault="003368CB" w:rsidP="003368CB">
      <w:r w:rsidRPr="00BC508A">
        <w:t>If the UE support</w:t>
      </w:r>
      <w:r w:rsidR="0076371F">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6D3FB721" w14:textId="01324D19" w:rsidR="002932EC" w:rsidRPr="00495EC6" w:rsidRDefault="002932EC" w:rsidP="002932EC">
      <w:pPr>
        <w:pStyle w:val="NO"/>
        <w:overflowPunct/>
        <w:autoSpaceDE/>
        <w:autoSpaceDN/>
        <w:adjustRightInd/>
        <w:textAlignment w:val="auto"/>
        <w:rPr>
          <w:lang w:val="en-US" w:eastAsia="zh-CN"/>
        </w:rPr>
      </w:pPr>
      <w:r w:rsidRPr="002932EC">
        <w:rPr>
          <w:rFonts w:eastAsiaTheme="minorEastAsia"/>
          <w:lang w:eastAsia="en-US"/>
        </w:rPr>
        <w:t>NOTE 2</w:t>
      </w:r>
      <w:r w:rsidR="009C04EA">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E9BC752" w14:textId="77777777" w:rsidR="002A050C" w:rsidRPr="00CE4669" w:rsidRDefault="002A050C" w:rsidP="002A050C">
      <w:pPr>
        <w:pStyle w:val="CRSeparator"/>
      </w:pPr>
      <w:bookmarkStart w:id="166" w:name="_CR5_5_1_3_5"/>
      <w:bookmarkStart w:id="167" w:name="_CR9_11_3_1"/>
      <w:bookmarkStart w:id="168" w:name="_Toc20233212"/>
      <w:bookmarkStart w:id="169" w:name="_Toc27747336"/>
      <w:bookmarkStart w:id="170" w:name="_Toc36213527"/>
      <w:bookmarkStart w:id="171" w:name="_Toc36657704"/>
      <w:bookmarkStart w:id="172" w:name="_Toc45287379"/>
      <w:bookmarkStart w:id="173" w:name="_Toc51948654"/>
      <w:bookmarkStart w:id="174" w:name="_Toc51949746"/>
      <w:bookmarkStart w:id="175" w:name="_Toc218672379"/>
      <w:bookmarkEnd w:id="158"/>
      <w:bookmarkEnd w:id="159"/>
      <w:bookmarkEnd w:id="160"/>
      <w:bookmarkEnd w:id="161"/>
      <w:bookmarkEnd w:id="162"/>
      <w:bookmarkEnd w:id="163"/>
      <w:bookmarkEnd w:id="164"/>
      <w:bookmarkEnd w:id="166"/>
      <w:bookmarkEnd w:id="167"/>
      <w:r w:rsidRPr="00CE4669">
        <w:t>==============</w:t>
      </w:r>
      <w:r>
        <w:t>Next</w:t>
      </w:r>
      <w:r w:rsidRPr="00CE4669">
        <w:t xml:space="preserve"> change==============</w:t>
      </w:r>
    </w:p>
    <w:p w14:paraId="76F8CA26" w14:textId="121FE6E9" w:rsidR="003E0676" w:rsidRPr="007F2770" w:rsidRDefault="00BE1133" w:rsidP="00781477">
      <w:pPr>
        <w:pStyle w:val="Heading4"/>
      </w:pPr>
      <w:r w:rsidRPr="007F2770">
        <w:t>9.11</w:t>
      </w:r>
      <w:r w:rsidR="00000E30" w:rsidRPr="007F2770">
        <w:t>.3.1</w:t>
      </w:r>
      <w:r w:rsidR="00000E30" w:rsidRPr="007F2770">
        <w:tab/>
        <w:t>5GMM capability</w:t>
      </w:r>
      <w:bookmarkEnd w:id="168"/>
      <w:bookmarkEnd w:id="169"/>
      <w:bookmarkEnd w:id="170"/>
      <w:bookmarkEnd w:id="171"/>
      <w:bookmarkEnd w:id="172"/>
      <w:bookmarkEnd w:id="173"/>
      <w:bookmarkEnd w:id="174"/>
      <w:bookmarkEnd w:id="175"/>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176" w:name="_Toc20233213"/>
      <w:bookmarkStart w:id="177" w:name="_Toc27747337"/>
      <w:bookmarkStart w:id="178" w:name="_Toc36213528"/>
      <w:bookmarkStart w:id="179" w:name="_Toc36657705"/>
      <w:bookmarkStart w:id="180" w:name="_Toc45287380"/>
      <w:bookmarkStart w:id="181" w:name="_Toc51948655"/>
      <w:bookmarkStart w:id="182"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183"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5C9C8E43" w:rsidR="00BF1547" w:rsidRPr="0094230B" w:rsidRDefault="00BF1547" w:rsidP="00CA66DA">
            <w:pPr>
              <w:pStyle w:val="TAC"/>
              <w:rPr>
                <w:lang w:val="es-ES" w:eastAsia="zh-CN"/>
              </w:rPr>
            </w:pPr>
            <w:r w:rsidRPr="0094230B">
              <w:rPr>
                <w:lang w:val="es-ES" w:eastAsia="zh-CN"/>
              </w:rPr>
              <w:t>V2X</w:t>
            </w:r>
            <w:r w:rsidR="00C4753B">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A7BF5B" w14:textId="689BD7C9" w:rsidR="0094230B" w:rsidRPr="00357BBD" w:rsidRDefault="009C5323" w:rsidP="009C532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764C36C" w14:textId="0DA63B93" w:rsidR="0094230B" w:rsidRPr="00357BBD" w:rsidRDefault="005D6E9C" w:rsidP="00357BBD">
            <w:pPr>
              <w:pStyle w:val="TAC"/>
            </w:pPr>
            <w:r>
              <w:t>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A80E2F" w:rsidRPr="0094230B" w14:paraId="47FB2918"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CD9AB0" w14:textId="77777777" w:rsidR="00A80E2F" w:rsidRDefault="00A80E2F" w:rsidP="009C5323">
            <w:pPr>
              <w:pStyle w:val="TAC"/>
            </w:pPr>
            <w:r>
              <w:t>0</w:t>
            </w:r>
          </w:p>
          <w:p w14:paraId="3D7526D1" w14:textId="2A911E33" w:rsidR="00A80E2F" w:rsidRPr="00357BBD" w:rsidDel="005058CD" w:rsidRDefault="00A80E2F" w:rsidP="009C5323">
            <w:pPr>
              <w:pStyle w:val="TAC"/>
            </w:pPr>
            <w:r>
              <w:t>spare</w:t>
            </w:r>
          </w:p>
        </w:tc>
        <w:tc>
          <w:tcPr>
            <w:tcW w:w="721" w:type="dxa"/>
            <w:gridSpan w:val="2"/>
            <w:tcBorders>
              <w:top w:val="nil"/>
              <w:left w:val="single" w:sz="4" w:space="0" w:color="auto"/>
              <w:bottom w:val="single" w:sz="4" w:space="0" w:color="auto"/>
              <w:right w:val="single" w:sz="4" w:space="0" w:color="auto"/>
            </w:tcBorders>
          </w:tcPr>
          <w:p w14:paraId="4344B174" w14:textId="6A9CF53A" w:rsidR="00A80E2F" w:rsidDel="00C06995" w:rsidRDefault="00A80E2F" w:rsidP="00357BBD">
            <w:pPr>
              <w:pStyle w:val="TAC"/>
              <w:rPr>
                <w:del w:id="184" w:author="Ericsson User" w:date="2026-01-28T10:28:00Z" w16du:dateUtc="2026-01-28T09:28:00Z"/>
              </w:rPr>
            </w:pPr>
            <w:del w:id="185" w:author="Ericsson User" w:date="2026-01-28T10:28:00Z" w16du:dateUtc="2026-01-28T09:28:00Z">
              <w:r w:rsidDel="00C06995">
                <w:delText>0</w:delText>
              </w:r>
            </w:del>
          </w:p>
          <w:p w14:paraId="525EE3F6" w14:textId="62F6F8C0" w:rsidR="00A80E2F" w:rsidDel="00345D78" w:rsidRDefault="00A80E2F" w:rsidP="00357BBD">
            <w:pPr>
              <w:pStyle w:val="TAC"/>
            </w:pPr>
            <w:del w:id="186" w:author="Ericsson User" w:date="2026-01-28T10:28:00Z" w16du:dateUtc="2026-01-28T09:28:00Z">
              <w:r w:rsidDel="00C06995">
                <w:delText>spare</w:delText>
              </w:r>
            </w:del>
            <w:ins w:id="187" w:author="Ericsson User" w:date="2026-01-28T10:28:00Z" w16du:dateUtc="2026-01-28T09:28:00Z">
              <w:r w:rsidR="00C06995">
                <w:t>EF5L</w:t>
              </w:r>
            </w:ins>
          </w:p>
        </w:tc>
        <w:tc>
          <w:tcPr>
            <w:tcW w:w="721" w:type="dxa"/>
            <w:gridSpan w:val="2"/>
            <w:tcBorders>
              <w:top w:val="nil"/>
              <w:left w:val="single" w:sz="4" w:space="0" w:color="auto"/>
              <w:bottom w:val="single" w:sz="4" w:space="0" w:color="auto"/>
              <w:right w:val="single" w:sz="4" w:space="0" w:color="auto"/>
            </w:tcBorders>
          </w:tcPr>
          <w:p w14:paraId="1D5C2B83" w14:textId="798A5D77" w:rsidR="00A80E2F" w:rsidRPr="006072D5" w:rsidRDefault="00C2564D" w:rsidP="00B60B1B">
            <w:pPr>
              <w:pStyle w:val="TAC"/>
            </w:pPr>
            <w:r>
              <w:t>MINT-EPS</w:t>
            </w:r>
          </w:p>
        </w:tc>
        <w:tc>
          <w:tcPr>
            <w:tcW w:w="721" w:type="dxa"/>
            <w:gridSpan w:val="2"/>
            <w:tcBorders>
              <w:top w:val="nil"/>
              <w:left w:val="single" w:sz="4" w:space="0" w:color="auto"/>
              <w:bottom w:val="single" w:sz="4" w:space="0" w:color="auto"/>
              <w:right w:val="single" w:sz="4" w:space="0" w:color="auto"/>
            </w:tcBorders>
          </w:tcPr>
          <w:p w14:paraId="73FDFD94" w14:textId="561DD4E3" w:rsidR="00A80E2F" w:rsidRPr="005D6E9C" w:rsidRDefault="0084171F" w:rsidP="0084171F">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71F6116C" w14:textId="6CA656A2" w:rsidR="00A80E2F" w:rsidRPr="00797157" w:rsidRDefault="0084171F" w:rsidP="009A7A48">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0807436A" w14:textId="1981F1D5" w:rsidR="00A80E2F" w:rsidRPr="000E0ABE" w:rsidRDefault="007A14D1" w:rsidP="009A7A48">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19B1F1A2" w14:textId="08B2C6BA" w:rsidR="00A80E2F" w:rsidRPr="001A4D86" w:rsidRDefault="00A80E2F" w:rsidP="009A7A48">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A8F8933" w14:textId="632376AD" w:rsidR="00A80E2F" w:rsidRDefault="004100A5" w:rsidP="0094230B">
            <w:pPr>
              <w:pStyle w:val="TAC"/>
              <w:rPr>
                <w:lang w:eastAsia="zh-CN"/>
              </w:rPr>
            </w:pPr>
            <w:r w:rsidRPr="00356064">
              <w:t>OPHPAE</w:t>
            </w:r>
          </w:p>
        </w:tc>
        <w:tc>
          <w:tcPr>
            <w:tcW w:w="1137" w:type="dxa"/>
            <w:gridSpan w:val="2"/>
            <w:tcBorders>
              <w:top w:val="nil"/>
              <w:left w:val="nil"/>
              <w:bottom w:val="nil"/>
              <w:right w:val="nil"/>
            </w:tcBorders>
          </w:tcPr>
          <w:p w14:paraId="4F8F4FF4" w14:textId="15C9F0F1" w:rsidR="00A80E2F" w:rsidRPr="000F7895" w:rsidRDefault="00A80E2F">
            <w:pPr>
              <w:pStyle w:val="TAL"/>
              <w:rPr>
                <w:lang w:eastAsia="zh-CN"/>
              </w:rPr>
            </w:pPr>
            <w:r w:rsidRPr="000F7895">
              <w:rPr>
                <w:lang w:eastAsia="zh-CN"/>
              </w:rPr>
              <w:t>octet 1</w:t>
            </w:r>
            <w:r>
              <w:rPr>
                <w:lang w:eastAsia="zh-CN"/>
              </w:rPr>
              <w:t>2</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265C4EC" w:rsidR="0094230B" w:rsidRPr="0094230B" w:rsidRDefault="0094230B">
            <w:pPr>
              <w:pStyle w:val="TAL"/>
            </w:pPr>
            <w:r w:rsidRPr="0094230B">
              <w:t>octet 1</w:t>
            </w:r>
            <w:r w:rsidR="00A80E2F">
              <w:t>3</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188" w:name="_CRFigure9_11_3_1_1"/>
      <w:r w:rsidRPr="0094230B">
        <w:t>Figure </w:t>
      </w:r>
      <w:bookmarkEnd w:id="188"/>
      <w:r w:rsidRPr="0094230B">
        <w:t>9.11.3.1.1: 5GMM capability information element</w:t>
      </w:r>
    </w:p>
    <w:p w14:paraId="64DF4D09" w14:textId="77777777" w:rsidR="00FF15B8" w:rsidRPr="007F2770" w:rsidRDefault="00FF15B8" w:rsidP="00FF15B8">
      <w:pPr>
        <w:pStyle w:val="TH"/>
        <w:snapToGrid w:val="0"/>
      </w:pPr>
      <w:bookmarkStart w:id="189" w:name="_CRTable9_11_3_1_1"/>
      <w:bookmarkEnd w:id="183"/>
      <w:r w:rsidRPr="007F2770">
        <w:t>Table </w:t>
      </w:r>
      <w:bookmarkEnd w:id="189"/>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FF15B8" w:rsidRPr="007F2770" w14:paraId="47E35AC7" w14:textId="77777777" w:rsidTr="00C4753B">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F1FA9D3"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0A868B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9151AF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C4753B">
        <w:trPr>
          <w:gridBefore w:val="1"/>
          <w:wBefore w:w="17" w:type="dxa"/>
          <w:cantSplit/>
          <w:jc w:val="center"/>
        </w:trPr>
        <w:tc>
          <w:tcPr>
            <w:tcW w:w="27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40817C0C"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56DF3A9"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7B4DBE7"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5EA736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C319874"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854E280"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1FF7284"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BD27430"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56E693F"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6"/>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13F0F5B8"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27787621"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324BC830"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6"/>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50323C8"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A264017"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A253F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6"/>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67773AC"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6E2D1E7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6A5C47B"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990DB36"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03D0D9A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2F2CC5"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C4753B">
        <w:trPr>
          <w:gridBefore w:val="1"/>
          <w:wBefore w:w="17" w:type="dxa"/>
          <w:cantSplit/>
          <w:jc w:val="center"/>
        </w:trPr>
        <w:tc>
          <w:tcPr>
            <w:tcW w:w="41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990823D"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113298B"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C4753B">
        <w:trPr>
          <w:gridBefore w:val="1"/>
          <w:wBefore w:w="17" w:type="dxa"/>
          <w:cantSplit/>
          <w:jc w:val="center"/>
        </w:trPr>
        <w:tc>
          <w:tcPr>
            <w:tcW w:w="41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AB5FD57" w14:textId="77777777" w:rsidR="00FF15B8" w:rsidRPr="007F2770" w:rsidRDefault="00FF15B8" w:rsidP="00CA66DA">
            <w:pPr>
              <w:pStyle w:val="TAC"/>
              <w:snapToGrid w:val="0"/>
            </w:pPr>
          </w:p>
        </w:tc>
        <w:tc>
          <w:tcPr>
            <w:tcW w:w="6517" w:type="dxa"/>
            <w:gridSpan w:val="4"/>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C4753B">
        <w:trPr>
          <w:gridAfter w:val="1"/>
          <w:wAfter w:w="34" w:type="dxa"/>
          <w:cantSplit/>
          <w:jc w:val="center"/>
        </w:trPr>
        <w:tc>
          <w:tcPr>
            <w:tcW w:w="214" w:type="dxa"/>
            <w:gridSpan w:val="2"/>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6"/>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4CC42635"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6"/>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722C4013"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C4753B">
        <w:trPr>
          <w:gridAfter w:val="1"/>
          <w:wAfter w:w="34" w:type="dxa"/>
          <w:cantSplit/>
          <w:jc w:val="center"/>
        </w:trPr>
        <w:tc>
          <w:tcPr>
            <w:tcW w:w="214" w:type="dxa"/>
            <w:gridSpan w:val="2"/>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6"/>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4"/>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3"/>
            <w:tcBorders>
              <w:top w:val="nil"/>
              <w:left w:val="nil"/>
              <w:bottom w:val="nil"/>
              <w:right w:val="nil"/>
            </w:tcBorders>
          </w:tcPr>
          <w:p w14:paraId="52B1734C" w14:textId="77777777" w:rsidR="00FF15B8" w:rsidRPr="007F2770" w:rsidRDefault="00FF15B8" w:rsidP="00CA66DA">
            <w:pPr>
              <w:pStyle w:val="TAC"/>
              <w:snapToGrid w:val="0"/>
            </w:pPr>
          </w:p>
        </w:tc>
        <w:tc>
          <w:tcPr>
            <w:tcW w:w="6468"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C9F1ED" w14:textId="4958D645" w:rsidR="00FF15B8" w:rsidRPr="007F2770" w:rsidRDefault="00FF15B8" w:rsidP="00CA66DA">
            <w:pPr>
              <w:pStyle w:val="TAL"/>
              <w:snapToGrid w:val="0"/>
            </w:pPr>
            <w:r w:rsidRPr="007F2770">
              <w:t>V2X</w:t>
            </w:r>
            <w:r w:rsidR="00C4753B">
              <w:t>-Uu</w:t>
            </w:r>
            <w:r w:rsidRPr="007F2770">
              <w:t xml:space="preserve"> capability (V2X</w:t>
            </w:r>
            <w:r w:rsidR="00C4753B">
              <w:t>-Uu</w:t>
            </w:r>
            <w:r w:rsidRPr="007F2770">
              <w:t>) (octet 4, bit 3)</w:t>
            </w:r>
            <w:r w:rsidRPr="007F2770">
              <w:tab/>
            </w:r>
          </w:p>
        </w:tc>
      </w:tr>
      <w:tr w:rsidR="00FF15B8" w:rsidRPr="007F2770" w14:paraId="714B88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9EBB49" w14:textId="06356221" w:rsidR="00FF15B8" w:rsidRPr="007F2770" w:rsidRDefault="00FF15B8" w:rsidP="00CA66DA">
            <w:pPr>
              <w:pStyle w:val="TAL"/>
              <w:snapToGrid w:val="0"/>
              <w:rPr>
                <w:rFonts w:cs="Arial"/>
              </w:rPr>
            </w:pPr>
            <w:r w:rsidRPr="007F2770">
              <w:t>This bit indicates the capability for V2X</w:t>
            </w:r>
            <w:r w:rsidR="00C4753B">
              <w:t xml:space="preserve"> over Uu</w:t>
            </w:r>
            <w:r w:rsidRPr="007F2770">
              <w:t>,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037999BC"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7624159B"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615DC388" w14:textId="5BADA777" w:rsidR="00FF15B8" w:rsidRPr="007F2770" w:rsidRDefault="00FF15B8" w:rsidP="00CA66DA">
            <w:pPr>
              <w:pStyle w:val="TAL"/>
              <w:snapToGrid w:val="0"/>
            </w:pPr>
            <w:r w:rsidRPr="007F2770">
              <w:t xml:space="preserve">V2X </w:t>
            </w:r>
            <w:r w:rsidR="00C4753B">
              <w:t xml:space="preserve">over Uu </w:t>
            </w:r>
            <w:r w:rsidRPr="007F2770">
              <w:t>not supported</w:t>
            </w:r>
          </w:p>
        </w:tc>
      </w:tr>
      <w:tr w:rsidR="00FF15B8" w:rsidRPr="007F2770" w14:paraId="315D3510"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6B4B9696"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4DDCF985" w14:textId="3074A44D" w:rsidR="00FF15B8" w:rsidRPr="007F2770" w:rsidRDefault="00FF15B8" w:rsidP="00CA66DA">
            <w:pPr>
              <w:pStyle w:val="TAL"/>
              <w:snapToGrid w:val="0"/>
            </w:pPr>
            <w:r w:rsidRPr="007F2770">
              <w:t xml:space="preserve">V2X </w:t>
            </w:r>
            <w:r w:rsidR="00C4753B">
              <w:t xml:space="preserve">over Uu </w:t>
            </w:r>
            <w:r w:rsidRPr="007F2770">
              <w:t>supported</w:t>
            </w:r>
          </w:p>
        </w:tc>
      </w:tr>
      <w:tr w:rsidR="00FF15B8" w:rsidRPr="007F2770" w14:paraId="51536D1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31C5D21"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308E3EC5"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C4753B">
        <w:trPr>
          <w:gridBefore w:val="1"/>
          <w:wBefore w:w="17" w:type="dxa"/>
          <w:cantSplit/>
          <w:jc w:val="center"/>
        </w:trPr>
        <w:tc>
          <w:tcPr>
            <w:tcW w:w="27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4"/>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3"/>
            <w:tcBorders>
              <w:top w:val="nil"/>
              <w:left w:val="nil"/>
              <w:bottom w:val="nil"/>
              <w:right w:val="nil"/>
            </w:tcBorders>
          </w:tcPr>
          <w:p w14:paraId="5E5EBCEA" w14:textId="77777777" w:rsidR="00FF15B8" w:rsidRPr="007F2770" w:rsidRDefault="00FF15B8" w:rsidP="00CA66DA">
            <w:pPr>
              <w:pStyle w:val="TAC"/>
              <w:snapToGrid w:val="0"/>
            </w:pPr>
          </w:p>
        </w:tc>
        <w:tc>
          <w:tcPr>
            <w:tcW w:w="6674" w:type="dxa"/>
            <w:gridSpan w:val="5"/>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4"/>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9E775D7"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316DD62"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911EB95"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4"/>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F711E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678F0D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32AAC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4"/>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851A8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10A44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387D4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4"/>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330354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2C97E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EE4236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DA8D05"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63B0B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5024A9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4"/>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94A644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4"/>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1AB862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4"/>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6B2F2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4"/>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F31811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3DF0F7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A772D9C"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4"/>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4241201"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5209C89D"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0680924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4"/>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D7BA1C4"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6D1B97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101D69AC"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4"/>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E126BEE"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2EDC2B3"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31C1CF9"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4"/>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42E0F1B4"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4"/>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75C4797D"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4"/>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2C13CD91"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4"/>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2185C60D"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4"/>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6F5EF1EA"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4"/>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4"/>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3"/>
            <w:tcBorders>
              <w:top w:val="nil"/>
              <w:left w:val="nil"/>
              <w:bottom w:val="nil"/>
              <w:right w:val="nil"/>
            </w:tcBorders>
          </w:tcPr>
          <w:p w14:paraId="437C0951" w14:textId="77777777" w:rsidR="001F6351" w:rsidRPr="007F2770" w:rsidRDefault="001F6351" w:rsidP="00184A70">
            <w:pPr>
              <w:pStyle w:val="TAC"/>
              <w:snapToGrid w:val="0"/>
            </w:pPr>
          </w:p>
        </w:tc>
        <w:tc>
          <w:tcPr>
            <w:tcW w:w="6379" w:type="dxa"/>
            <w:gridSpan w:val="2"/>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841BC6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2369F4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2AFA6E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4"/>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321136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AAF726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A4E1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4"/>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9AA4E4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F9745E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C4753B">
        <w:trPr>
          <w:gridBefore w:val="1"/>
          <w:wBefore w:w="17" w:type="dxa"/>
          <w:cantSplit/>
          <w:jc w:val="center"/>
        </w:trPr>
        <w:tc>
          <w:tcPr>
            <w:tcW w:w="50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F92906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18223D" w14:textId="29274841" w:rsidR="00FF15B8" w:rsidRPr="007F2770" w:rsidRDefault="00FF15B8" w:rsidP="00CA66DA">
            <w:pPr>
              <w:pStyle w:val="TAL"/>
              <w:snapToGrid w:val="0"/>
            </w:pPr>
            <w:r w:rsidRPr="007F2770">
              <w:t xml:space="preserve">This bit indicates the support </w:t>
            </w:r>
            <w:r w:rsidR="00C65CBB">
              <w:t>of PEIPS assistance information for</w:t>
            </w:r>
            <w:r w:rsidR="00C65CBB" w:rsidRPr="007F2770">
              <w:t xml:space="preserve"> </w:t>
            </w:r>
            <w:r w:rsidRPr="007F2770">
              <w:t>NR paging subgrouping</w:t>
            </w:r>
          </w:p>
        </w:tc>
      </w:tr>
      <w:tr w:rsidR="001F6351" w:rsidRPr="007F2770" w14:paraId="31FAE39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4"/>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145B81F"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5D3C6C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61150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4"/>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4280C95"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212EB9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57858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4"/>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377005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0734C0"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9B781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4"/>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8E6BF4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049EC2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110029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4"/>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E2F92D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1B2484F"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AD63A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4"/>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3D5CCB5A"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E79213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774B2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4"/>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F443C7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00B09B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07E6E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4"/>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2ED847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FBE3AD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E63AA3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7818AA" w14:paraId="66B26DD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4"/>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A24F63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4"/>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B583D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4"/>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D38778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4"/>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F3FFFCE"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5602971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A845447"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ADCF59" w14:textId="41BE6678" w:rsidR="00C72579" w:rsidRPr="007F2770" w:rsidRDefault="00C72579" w:rsidP="00923FFE">
            <w:pPr>
              <w:pStyle w:val="TAL"/>
            </w:pPr>
            <w:r>
              <w:rPr>
                <w:lang w:eastAsia="zh-CN"/>
              </w:rPr>
              <w:t>6</w:t>
            </w:r>
          </w:p>
        </w:tc>
        <w:tc>
          <w:tcPr>
            <w:tcW w:w="328" w:type="dxa"/>
            <w:gridSpan w:val="4"/>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4"/>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3"/>
            <w:tcBorders>
              <w:top w:val="nil"/>
              <w:left w:val="nil"/>
              <w:bottom w:val="nil"/>
              <w:right w:val="nil"/>
            </w:tcBorders>
          </w:tcPr>
          <w:p w14:paraId="6E84BC6F" w14:textId="77777777" w:rsidR="00C72579" w:rsidRPr="007F2770" w:rsidRDefault="00C72579" w:rsidP="00184A70">
            <w:pPr>
              <w:pStyle w:val="TAC"/>
              <w:snapToGrid w:val="0"/>
            </w:pPr>
          </w:p>
        </w:tc>
        <w:tc>
          <w:tcPr>
            <w:tcW w:w="6379" w:type="dxa"/>
            <w:gridSpan w:val="2"/>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DE97E51"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4B578B2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4"/>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B83EF3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745BB94"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D07D11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4"/>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96D7458"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5F845DC"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13BCBE4D"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4"/>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C4775F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778665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999AF17"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4"/>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692AD412"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0397D406"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72438BBA"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4"/>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2C7EAA0B"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4"/>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4E2F369"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4"/>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4"/>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3"/>
            <w:tcBorders>
              <w:top w:val="nil"/>
              <w:left w:val="nil"/>
              <w:bottom w:val="nil"/>
              <w:right w:val="nil"/>
            </w:tcBorders>
          </w:tcPr>
          <w:p w14:paraId="36AC4C83" w14:textId="77777777" w:rsidR="00FF15B8" w:rsidRPr="007F2770" w:rsidRDefault="00FF15B8" w:rsidP="00CA66DA">
            <w:pPr>
              <w:pStyle w:val="TAC"/>
              <w:snapToGrid w:val="0"/>
            </w:pPr>
          </w:p>
        </w:tc>
        <w:tc>
          <w:tcPr>
            <w:tcW w:w="6379" w:type="dxa"/>
            <w:gridSpan w:val="2"/>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4"/>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64FCE6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4"/>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9841C9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4"/>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2EC742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86E79" w:rsidRPr="007F2770" w14:paraId="5F32D1B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4"/>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BA4A3B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4"/>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603923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4"/>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584D981"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4"/>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12EC03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2CC378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59A179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4"/>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2112EC9"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897E1AE"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F7D9CE7"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4"/>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10F523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FA0795D"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BE6126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C4753B">
        <w:trPr>
          <w:gridBefore w:val="1"/>
          <w:wBefore w:w="17" w:type="dxa"/>
          <w:cantSplit/>
          <w:jc w:val="center"/>
        </w:trPr>
        <w:tc>
          <w:tcPr>
            <w:tcW w:w="7895" w:type="dxa"/>
            <w:gridSpan w:val="17"/>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4"/>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73825E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0255C7A"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CA1CF6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C4753B">
        <w:trPr>
          <w:gridBefore w:val="1"/>
          <w:wBefore w:w="17" w:type="dxa"/>
          <w:cantSplit/>
          <w:jc w:val="center"/>
        </w:trPr>
        <w:tc>
          <w:tcPr>
            <w:tcW w:w="7895" w:type="dxa"/>
            <w:gridSpan w:val="17"/>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4"/>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BFE9126"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93334CA"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FE470B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4"/>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731B59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9830C8C"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5706908"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4"/>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03B88D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23F3ED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27218D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4"/>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0EC712DE"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4"/>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39A3B7BB"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4"/>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75FAC1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4"/>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7085E394"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This bit indicates the capability to act as a 5G ProSe layer-2 UE-to-UE relay UE.</w:t>
            </w:r>
          </w:p>
        </w:tc>
      </w:tr>
      <w:tr w:rsidR="00686E79" w:rsidRPr="007F2770" w14:paraId="0B30E90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4"/>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0F5CF8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4"/>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69DB523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4"/>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240C4A83"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Acting as a 5G ProSe layer-2 UE-to-UE relay UE not supported</w:t>
            </w:r>
          </w:p>
        </w:tc>
      </w:tr>
      <w:tr w:rsidR="00686E79" w:rsidRPr="007F2770" w14:paraId="7EC69F9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4"/>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66FBC31"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Acting as a 5G ProSe layer-2 UE-to-UE relay UE supported</w:t>
            </w:r>
          </w:p>
        </w:tc>
      </w:tr>
      <w:tr w:rsidR="00686E79" w:rsidRPr="007F2770" w14:paraId="7A70D4B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This bit indicates the capability to act as a 5G ProSe layer-3 UE-to-UE relay UE.</w:t>
            </w:r>
          </w:p>
        </w:tc>
      </w:tr>
      <w:tr w:rsidR="00686E79" w:rsidRPr="007F2770" w14:paraId="1C1174F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4"/>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98EA3BF"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5D0BE2AD"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Acting as a 5G ProSe layer-3 UE-to-UE relay UE not supported</w:t>
            </w:r>
          </w:p>
        </w:tc>
      </w:tr>
      <w:tr w:rsidR="00686E79" w:rsidRPr="007F2770" w14:paraId="050B3C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40471772"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Acting as a 5G ProSe layer-3 UE-to-UE relay UE supported</w:t>
            </w:r>
          </w:p>
        </w:tc>
      </w:tr>
      <w:tr w:rsidR="00686E79" w:rsidRPr="007F2770" w14:paraId="0689FE8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This bit indicates the capability to act as a 5G ProSe layer-2 end UE.</w:t>
            </w:r>
          </w:p>
        </w:tc>
      </w:tr>
      <w:tr w:rsidR="00686E79" w:rsidRPr="007F2770" w14:paraId="2FE472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4"/>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4"/>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3"/>
            <w:tcBorders>
              <w:top w:val="nil"/>
              <w:left w:val="nil"/>
              <w:bottom w:val="nil"/>
              <w:right w:val="nil"/>
            </w:tcBorders>
          </w:tcPr>
          <w:p w14:paraId="15DA7FB0" w14:textId="77777777" w:rsidR="00686E79" w:rsidRPr="007F2770" w:rsidRDefault="00686E79" w:rsidP="00686E79">
            <w:pPr>
              <w:pStyle w:val="TAC"/>
              <w:snapToGrid w:val="0"/>
            </w:pPr>
          </w:p>
        </w:tc>
        <w:tc>
          <w:tcPr>
            <w:tcW w:w="6379" w:type="dxa"/>
            <w:gridSpan w:val="2"/>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1D4B88" w:rsidRPr="007F2770" w14:paraId="3EB3FA9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D035E60"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548502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236F83B"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1DD94A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C9D6EE3" w14:textId="3FADF8AD"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1D4B88" w:rsidRPr="007F2770" w14:paraId="1BA038A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9A16413"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F88F1F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3B83C8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DF68A5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6260526" w14:textId="026A0378"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1D4B88" w:rsidRPr="007F2770" w14:paraId="7F378FE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AB35B0" w14:textId="77777777" w:rsidR="001D4B88" w:rsidRPr="007F2770" w:rsidRDefault="001D4B88" w:rsidP="001D4B88">
            <w:pPr>
              <w:pStyle w:val="TAL"/>
              <w:snapToGrid w:val="0"/>
              <w:rPr>
                <w:lang w:eastAsia="zh-CN"/>
              </w:rPr>
            </w:pPr>
          </w:p>
        </w:tc>
      </w:tr>
      <w:tr w:rsidR="001D4B88" w:rsidRPr="007F2770" w14:paraId="79C9F1E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48113C" w14:textId="2F915C86" w:rsidR="001D4B88" w:rsidRPr="007F2770" w:rsidRDefault="001D4B88" w:rsidP="001D4B88">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D4B88" w:rsidRPr="007F2770" w14:paraId="0EB81F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521338" w14:textId="3B23413B" w:rsidR="001D4B88" w:rsidRPr="007F2770" w:rsidRDefault="001D4B88" w:rsidP="001D4B88">
            <w:pPr>
              <w:pStyle w:val="TAL"/>
              <w:snapToGrid w:val="0"/>
            </w:pPr>
            <w:r w:rsidRPr="007E5A35">
              <w:rPr>
                <w:lang w:eastAsia="zh-CN"/>
              </w:rPr>
              <w:t>This bit indicates the capability to act as a 5G ProSe layer-3 end UE.</w:t>
            </w:r>
          </w:p>
        </w:tc>
      </w:tr>
      <w:tr w:rsidR="001D4B88" w:rsidRPr="007F2770" w14:paraId="0AED5A8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915818" w14:textId="77777777" w:rsidR="001D4B88" w:rsidRPr="007F2770" w:rsidRDefault="001D4B88" w:rsidP="001D4B88">
            <w:pPr>
              <w:pStyle w:val="TAL"/>
              <w:snapToGrid w:val="0"/>
              <w:rPr>
                <w:lang w:eastAsia="zh-CN"/>
              </w:rPr>
            </w:pPr>
            <w:r w:rsidRPr="007F2770">
              <w:rPr>
                <w:lang w:eastAsia="zh-CN"/>
              </w:rPr>
              <w:t>Bit</w:t>
            </w:r>
          </w:p>
        </w:tc>
      </w:tr>
      <w:tr w:rsidR="001D4B88" w:rsidRPr="007F2770" w14:paraId="1088FF2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B69D4C" w14:textId="734A5BD8" w:rsidR="001D4B88" w:rsidRPr="007F2770" w:rsidRDefault="001D4B88" w:rsidP="001D4B88">
            <w:pPr>
              <w:pStyle w:val="TAL"/>
              <w:rPr>
                <w:lang w:eastAsia="zh-CN"/>
              </w:rPr>
            </w:pPr>
            <w:r>
              <w:rPr>
                <w:lang w:eastAsia="zh-CN"/>
              </w:rPr>
              <w:t>1</w:t>
            </w:r>
          </w:p>
        </w:tc>
        <w:tc>
          <w:tcPr>
            <w:tcW w:w="328" w:type="dxa"/>
            <w:gridSpan w:val="4"/>
            <w:tcBorders>
              <w:top w:val="nil"/>
              <w:left w:val="nil"/>
              <w:bottom w:val="nil"/>
              <w:right w:val="nil"/>
            </w:tcBorders>
          </w:tcPr>
          <w:p w14:paraId="4EBD458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E21FD0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F3CD7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C1EB16B" w14:textId="77777777" w:rsidR="001D4B88" w:rsidRPr="007F2770" w:rsidRDefault="001D4B88" w:rsidP="001D4B88">
            <w:pPr>
              <w:pStyle w:val="TAL"/>
              <w:snapToGrid w:val="0"/>
              <w:rPr>
                <w:lang w:eastAsia="zh-CN"/>
              </w:rPr>
            </w:pPr>
          </w:p>
        </w:tc>
      </w:tr>
      <w:tr w:rsidR="001D4B88" w:rsidRPr="007F2770" w14:paraId="08507D3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2B17E97"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E5257A0"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7F856D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D28350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A87D704" w14:textId="395B3A3B" w:rsidR="001D4B88" w:rsidRPr="007F2770" w:rsidRDefault="001D4B88" w:rsidP="001D4B88">
            <w:pPr>
              <w:pStyle w:val="TAL"/>
              <w:snapToGrid w:val="0"/>
              <w:rPr>
                <w:lang w:eastAsia="zh-CN"/>
              </w:rPr>
            </w:pPr>
            <w:r w:rsidRPr="007E5A35">
              <w:rPr>
                <w:lang w:eastAsia="zh-CN"/>
              </w:rPr>
              <w:t>Acting as a 5G ProSe layer-3 end UE not supported</w:t>
            </w:r>
          </w:p>
        </w:tc>
      </w:tr>
      <w:tr w:rsidR="001D4B88" w:rsidRPr="007F2770" w14:paraId="01C9BA5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2E04268"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06055B1"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AC42CD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2F8D6C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F552DC4" w14:textId="4247D113" w:rsidR="001D4B88" w:rsidRPr="007F2770" w:rsidRDefault="001D4B88" w:rsidP="001D4B88">
            <w:pPr>
              <w:pStyle w:val="TAL"/>
              <w:snapToGrid w:val="0"/>
              <w:rPr>
                <w:lang w:eastAsia="zh-CN"/>
              </w:rPr>
            </w:pPr>
            <w:r w:rsidRPr="007E5A35">
              <w:rPr>
                <w:lang w:eastAsia="zh-CN"/>
              </w:rPr>
              <w:t>Acting as a 5G ProSe layer-3 end UE supported</w:t>
            </w:r>
          </w:p>
        </w:tc>
      </w:tr>
      <w:tr w:rsidR="001D4B88" w:rsidRPr="007F2770" w14:paraId="7B1CBF8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FEFC2B" w14:textId="77777777" w:rsidR="001D4B88" w:rsidRPr="007F2770" w:rsidRDefault="001D4B88" w:rsidP="001D4B88">
            <w:pPr>
              <w:pStyle w:val="TAL"/>
              <w:snapToGrid w:val="0"/>
              <w:rPr>
                <w:lang w:eastAsia="zh-CN"/>
              </w:rPr>
            </w:pPr>
          </w:p>
        </w:tc>
      </w:tr>
      <w:tr w:rsidR="001D4B88" w14:paraId="27B8EB9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0953902" w14:textId="7B262ED9" w:rsidR="001D4B88" w:rsidRDefault="001D4B88" w:rsidP="001D4B88">
            <w:pPr>
              <w:pStyle w:val="TAL"/>
              <w:snapToGrid w:val="0"/>
            </w:pPr>
            <w:r>
              <w:t>Ranging and sidelink positioning support (RSLP) (octet 10, bit 2)</w:t>
            </w:r>
          </w:p>
        </w:tc>
      </w:tr>
      <w:tr w:rsidR="001D4B88" w:rsidRPr="007F2770" w14:paraId="29F2953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FD170" w14:textId="77777777" w:rsidR="001D4B88" w:rsidRPr="007F2770" w:rsidRDefault="001D4B88" w:rsidP="001D4B88">
            <w:pPr>
              <w:pStyle w:val="TAL"/>
              <w:snapToGrid w:val="0"/>
              <w:rPr>
                <w:lang w:eastAsia="zh-CN"/>
              </w:rPr>
            </w:pPr>
            <w:r w:rsidRPr="007F2770">
              <w:rPr>
                <w:lang w:eastAsia="zh-CN"/>
              </w:rPr>
              <w:t>Bit</w:t>
            </w:r>
          </w:p>
        </w:tc>
      </w:tr>
      <w:tr w:rsidR="001D4B88" w:rsidRPr="007F2770" w14:paraId="6031118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0F8B903" w14:textId="2A786D92" w:rsidR="001D4B88" w:rsidRPr="007F2770" w:rsidRDefault="001D4B88" w:rsidP="001D4B88">
            <w:pPr>
              <w:pStyle w:val="TAL"/>
              <w:rPr>
                <w:lang w:eastAsia="zh-CN"/>
              </w:rPr>
            </w:pPr>
            <w:r>
              <w:rPr>
                <w:lang w:eastAsia="zh-CN"/>
              </w:rPr>
              <w:t>2</w:t>
            </w:r>
          </w:p>
        </w:tc>
        <w:tc>
          <w:tcPr>
            <w:tcW w:w="328" w:type="dxa"/>
            <w:gridSpan w:val="4"/>
            <w:tcBorders>
              <w:top w:val="nil"/>
              <w:left w:val="nil"/>
              <w:bottom w:val="nil"/>
              <w:right w:val="nil"/>
            </w:tcBorders>
          </w:tcPr>
          <w:p w14:paraId="40DEA55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87AFBF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120ED0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731E528" w14:textId="77777777" w:rsidR="001D4B88" w:rsidRPr="007F2770" w:rsidRDefault="001D4B88" w:rsidP="001D4B88">
            <w:pPr>
              <w:pStyle w:val="TAL"/>
              <w:snapToGrid w:val="0"/>
              <w:rPr>
                <w:lang w:eastAsia="zh-CN"/>
              </w:rPr>
            </w:pPr>
          </w:p>
        </w:tc>
      </w:tr>
      <w:tr w:rsidR="001D4B88" w:rsidRPr="007F2770" w14:paraId="3D192D9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65FD5D1"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59A6BDE"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02925A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59630D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DDC7248" w14:textId="6CE0BDB9" w:rsidR="001D4B88" w:rsidRPr="007F2770" w:rsidRDefault="001D4B88" w:rsidP="001D4B88">
            <w:pPr>
              <w:pStyle w:val="TAL"/>
              <w:snapToGrid w:val="0"/>
              <w:rPr>
                <w:lang w:eastAsia="zh-CN"/>
              </w:rPr>
            </w:pPr>
            <w:r>
              <w:t>Ranging and sidelink positioning not supported</w:t>
            </w:r>
          </w:p>
        </w:tc>
      </w:tr>
      <w:tr w:rsidR="001D4B88" w:rsidRPr="007F2770" w14:paraId="282FF26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F7CAD0"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22C3AD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5D95909"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E39AAC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55A670A" w14:textId="04DB4B43" w:rsidR="001D4B88" w:rsidRPr="007F2770" w:rsidRDefault="001D4B88" w:rsidP="001D4B88">
            <w:pPr>
              <w:pStyle w:val="TAL"/>
              <w:snapToGrid w:val="0"/>
              <w:rPr>
                <w:lang w:eastAsia="zh-CN"/>
              </w:rPr>
            </w:pPr>
            <w:r>
              <w:t>Ranging and sidelink positioning supported</w:t>
            </w:r>
          </w:p>
        </w:tc>
      </w:tr>
      <w:tr w:rsidR="001D4B88" w14:paraId="6F39E5D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2F14B2" w14:textId="4FD5A744" w:rsidR="001D4B88" w:rsidRDefault="001D4B88" w:rsidP="001D4B88">
            <w:pPr>
              <w:pStyle w:val="TAL"/>
              <w:snapToGrid w:val="0"/>
            </w:pPr>
          </w:p>
        </w:tc>
      </w:tr>
      <w:tr w:rsidR="001D4B88" w14:paraId="649387E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FDB2127" w14:textId="677EB53E" w:rsidR="001D4B88" w:rsidRDefault="001D4B88" w:rsidP="001D4B88">
            <w:pPr>
              <w:pStyle w:val="TAL"/>
              <w:snapToGrid w:val="0"/>
            </w:pPr>
            <w:r>
              <w:rPr>
                <w:lang w:eastAsia="zh-CN"/>
              </w:rPr>
              <w:t>Partial network slice (PNS) (octet 10, bit 3)</w:t>
            </w:r>
          </w:p>
        </w:tc>
      </w:tr>
      <w:tr w:rsidR="001D4B88" w:rsidRPr="007F2770" w14:paraId="28EB43F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CA249C" w14:textId="16ABCDD7" w:rsidR="001D4B88" w:rsidRPr="007F2770" w:rsidRDefault="001D4B88" w:rsidP="001D4B88">
            <w:pPr>
              <w:pStyle w:val="TAL"/>
              <w:snapToGrid w:val="0"/>
            </w:pPr>
            <w:r>
              <w:rPr>
                <w:lang w:eastAsia="zh-CN"/>
              </w:rPr>
              <w:t>This bit indicates whether the UE support partial network slice in the registration area.</w:t>
            </w:r>
          </w:p>
        </w:tc>
      </w:tr>
      <w:tr w:rsidR="001D4B88" w:rsidRPr="007F2770" w14:paraId="16E7848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D134E9" w14:textId="77777777" w:rsidR="001D4B88" w:rsidRPr="007F2770" w:rsidRDefault="001D4B88" w:rsidP="001D4B88">
            <w:pPr>
              <w:pStyle w:val="TAL"/>
              <w:snapToGrid w:val="0"/>
              <w:rPr>
                <w:lang w:eastAsia="zh-CN"/>
              </w:rPr>
            </w:pPr>
            <w:r w:rsidRPr="007F2770">
              <w:rPr>
                <w:lang w:eastAsia="zh-CN"/>
              </w:rPr>
              <w:t>Bit</w:t>
            </w:r>
          </w:p>
        </w:tc>
      </w:tr>
      <w:tr w:rsidR="001D4B88" w:rsidRPr="007F2770" w14:paraId="3C09C3B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7AA516" w14:textId="20D7B016" w:rsidR="001D4B88" w:rsidRPr="007F2770" w:rsidRDefault="001D4B88" w:rsidP="001D4B88">
            <w:pPr>
              <w:pStyle w:val="TAL"/>
              <w:rPr>
                <w:lang w:eastAsia="zh-CN"/>
              </w:rPr>
            </w:pPr>
            <w:r>
              <w:rPr>
                <w:lang w:eastAsia="zh-CN"/>
              </w:rPr>
              <w:t>3</w:t>
            </w:r>
          </w:p>
        </w:tc>
        <w:tc>
          <w:tcPr>
            <w:tcW w:w="328" w:type="dxa"/>
            <w:gridSpan w:val="4"/>
            <w:tcBorders>
              <w:top w:val="nil"/>
              <w:left w:val="nil"/>
              <w:bottom w:val="nil"/>
              <w:right w:val="nil"/>
            </w:tcBorders>
          </w:tcPr>
          <w:p w14:paraId="5D1C218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B3FC88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EBFE2C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26AF36F" w14:textId="77777777" w:rsidR="001D4B88" w:rsidRPr="007F2770" w:rsidRDefault="001D4B88" w:rsidP="001D4B88">
            <w:pPr>
              <w:pStyle w:val="TAL"/>
              <w:snapToGrid w:val="0"/>
              <w:rPr>
                <w:lang w:eastAsia="zh-CN"/>
              </w:rPr>
            </w:pPr>
          </w:p>
        </w:tc>
      </w:tr>
      <w:tr w:rsidR="001D4B88" w:rsidRPr="007F2770" w14:paraId="64DE36B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A24B41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D1E676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27163A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30824C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A78BC57" w14:textId="3ADBEC5D" w:rsidR="001D4B88" w:rsidRPr="007F2770" w:rsidRDefault="001D4B88" w:rsidP="001D4B88">
            <w:pPr>
              <w:pStyle w:val="TAL"/>
              <w:snapToGrid w:val="0"/>
              <w:rPr>
                <w:lang w:eastAsia="zh-CN"/>
              </w:rPr>
            </w:pPr>
            <w:r>
              <w:rPr>
                <w:lang w:eastAsia="zh-CN"/>
              </w:rPr>
              <w:t>Partial network slice not supported</w:t>
            </w:r>
          </w:p>
        </w:tc>
      </w:tr>
      <w:tr w:rsidR="001D4B88" w:rsidRPr="007F2770" w14:paraId="1B6F83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BE5CD8B"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A0B16C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6759C7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90183A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23D358" w14:textId="05C1F0B4" w:rsidR="001D4B88" w:rsidRPr="007F2770" w:rsidRDefault="001D4B88" w:rsidP="001D4B88">
            <w:pPr>
              <w:pStyle w:val="TAL"/>
              <w:snapToGrid w:val="0"/>
              <w:rPr>
                <w:lang w:eastAsia="zh-CN"/>
              </w:rPr>
            </w:pPr>
            <w:r>
              <w:rPr>
                <w:lang w:eastAsia="zh-CN"/>
              </w:rPr>
              <w:t>Partial network slice supported</w:t>
            </w:r>
          </w:p>
        </w:tc>
      </w:tr>
      <w:tr w:rsidR="001D4B88" w14:paraId="63D1DFC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6A29C9" w14:textId="77777777" w:rsidR="001D4B88" w:rsidRDefault="001D4B88" w:rsidP="001D4B88">
            <w:pPr>
              <w:pStyle w:val="TAL"/>
              <w:snapToGrid w:val="0"/>
            </w:pPr>
          </w:p>
        </w:tc>
      </w:tr>
      <w:tr w:rsidR="001D4B88" w:rsidRPr="007818AA" w14:paraId="4F578F8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87A87C" w14:textId="10CDBE1B" w:rsidR="001D4B88" w:rsidRPr="008E5DE2" w:rsidRDefault="001D4B88" w:rsidP="001D4B8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D4B88" w:rsidRPr="007F2770" w14:paraId="66568FB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0D8FE9" w14:textId="1D2B8381" w:rsidR="001D4B88" w:rsidRPr="007F2770" w:rsidRDefault="001D4B88" w:rsidP="001D4B8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1D4B88" w:rsidRPr="007F2770" w14:paraId="0F2192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2A6996" w14:textId="77777777" w:rsidR="001D4B88" w:rsidRPr="007F2770" w:rsidRDefault="001D4B88" w:rsidP="001D4B88">
            <w:pPr>
              <w:pStyle w:val="TAL"/>
              <w:snapToGrid w:val="0"/>
              <w:rPr>
                <w:lang w:eastAsia="zh-CN"/>
              </w:rPr>
            </w:pPr>
            <w:r w:rsidRPr="007F2770">
              <w:rPr>
                <w:lang w:eastAsia="zh-CN"/>
              </w:rPr>
              <w:t>Bit</w:t>
            </w:r>
          </w:p>
        </w:tc>
      </w:tr>
      <w:tr w:rsidR="001D4B88" w:rsidRPr="007F2770" w14:paraId="5276EA7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5EFF8E6" w14:textId="44BBD4E7" w:rsidR="001D4B88" w:rsidRPr="007F2770" w:rsidRDefault="001D4B88" w:rsidP="001D4B88">
            <w:pPr>
              <w:pStyle w:val="TAL"/>
              <w:rPr>
                <w:lang w:eastAsia="zh-CN"/>
              </w:rPr>
            </w:pPr>
            <w:r>
              <w:rPr>
                <w:lang w:eastAsia="zh-CN"/>
              </w:rPr>
              <w:t>4</w:t>
            </w:r>
          </w:p>
        </w:tc>
        <w:tc>
          <w:tcPr>
            <w:tcW w:w="328" w:type="dxa"/>
            <w:gridSpan w:val="4"/>
            <w:tcBorders>
              <w:top w:val="nil"/>
              <w:left w:val="nil"/>
              <w:bottom w:val="nil"/>
              <w:right w:val="nil"/>
            </w:tcBorders>
          </w:tcPr>
          <w:p w14:paraId="322C3B2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5E6892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828A7A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AB3E578" w14:textId="77777777" w:rsidR="001D4B88" w:rsidRPr="007F2770" w:rsidRDefault="001D4B88" w:rsidP="001D4B88">
            <w:pPr>
              <w:pStyle w:val="TAL"/>
              <w:snapToGrid w:val="0"/>
              <w:rPr>
                <w:lang w:eastAsia="zh-CN"/>
              </w:rPr>
            </w:pPr>
          </w:p>
        </w:tc>
      </w:tr>
      <w:tr w:rsidR="001D4B88" w:rsidRPr="007F2770" w14:paraId="651BDF7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70E723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04143C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2D3382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C1D6BB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FB8F1AA" w14:textId="406F1020"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D4B88" w:rsidRPr="007F2770" w14:paraId="1DE6A54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9590131"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68FA5A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FD273B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7AD5BD1"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A826D6" w14:textId="69F81B36"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1D4B88" w14:paraId="49A02B7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5F5DD9" w14:textId="77777777" w:rsidR="001D4B88" w:rsidRDefault="001D4B88" w:rsidP="001D4B88">
            <w:pPr>
              <w:pStyle w:val="TAL"/>
              <w:snapToGrid w:val="0"/>
            </w:pPr>
          </w:p>
        </w:tc>
      </w:tr>
      <w:tr w:rsidR="001D4B88" w:rsidRPr="008E5DE2" w14:paraId="0DF67DD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AF617A9" w14:textId="77777777" w:rsidR="001D4B88" w:rsidRPr="008E5DE2" w:rsidRDefault="001D4B88" w:rsidP="001D4B8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D4B88" w:rsidRPr="007F2770" w14:paraId="3F82512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45A972" w14:textId="44407FBC" w:rsidR="001D4B88" w:rsidRPr="007F2770" w:rsidRDefault="001D4B88" w:rsidP="001D4B8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1D4B88" w:rsidRPr="007F2770" w14:paraId="521F4A7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F64E1C"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8A15A0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579475F" w14:textId="77777777" w:rsidR="001D4B88" w:rsidRPr="007F2770" w:rsidRDefault="001D4B88" w:rsidP="001D4B88">
            <w:pPr>
              <w:pStyle w:val="TAL"/>
              <w:rPr>
                <w:lang w:eastAsia="zh-CN"/>
              </w:rPr>
            </w:pPr>
            <w:r>
              <w:rPr>
                <w:lang w:eastAsia="zh-CN"/>
              </w:rPr>
              <w:t>5</w:t>
            </w:r>
          </w:p>
        </w:tc>
        <w:tc>
          <w:tcPr>
            <w:tcW w:w="328" w:type="dxa"/>
            <w:gridSpan w:val="4"/>
            <w:tcBorders>
              <w:top w:val="nil"/>
              <w:left w:val="nil"/>
              <w:bottom w:val="nil"/>
              <w:right w:val="nil"/>
            </w:tcBorders>
          </w:tcPr>
          <w:p w14:paraId="68B3D68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63B1DFD"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4FA5E4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3FFD52A" w14:textId="77777777" w:rsidR="001D4B88" w:rsidRPr="007F2770" w:rsidRDefault="001D4B88" w:rsidP="001D4B88">
            <w:pPr>
              <w:pStyle w:val="TAL"/>
              <w:snapToGrid w:val="0"/>
              <w:rPr>
                <w:lang w:eastAsia="zh-CN"/>
              </w:rPr>
            </w:pPr>
          </w:p>
        </w:tc>
      </w:tr>
      <w:tr w:rsidR="001D4B88" w:rsidRPr="007F2770" w14:paraId="23E115D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1080AC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C9313C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16B2AD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7582B2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C7BC92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D4B88" w:rsidRPr="007F2770" w14:paraId="1A1ECA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D10B5AD"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51661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694FF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D14967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9DDB96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1D4B88" w14:paraId="71E1F8B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5DF738" w14:textId="77777777" w:rsidR="001D4B88" w:rsidRDefault="001D4B88" w:rsidP="001D4B88">
            <w:pPr>
              <w:pStyle w:val="TAL"/>
              <w:snapToGrid w:val="0"/>
            </w:pPr>
          </w:p>
        </w:tc>
      </w:tr>
      <w:tr w:rsidR="001D4B88" w:rsidRPr="008E5DE2" w14:paraId="6EBB69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3EA7E2" w14:textId="797138CB" w:rsidR="001D4B88" w:rsidRPr="008E5DE2" w:rsidRDefault="001D4B88" w:rsidP="001D4B88">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D4B88" w:rsidRPr="007F2770" w14:paraId="0A17AA5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B85EC0" w14:textId="5441A9D1" w:rsidR="001D4B88" w:rsidRPr="007F2770" w:rsidRDefault="001D4B88" w:rsidP="001D4B8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D4B88" w:rsidRPr="007F2770" w14:paraId="61E99B3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EDB29A" w14:textId="77777777" w:rsidR="001D4B88" w:rsidRPr="007F2770" w:rsidRDefault="001D4B88" w:rsidP="001D4B88">
            <w:pPr>
              <w:pStyle w:val="TAL"/>
              <w:snapToGrid w:val="0"/>
              <w:rPr>
                <w:lang w:eastAsia="zh-CN"/>
              </w:rPr>
            </w:pPr>
            <w:r w:rsidRPr="007F2770">
              <w:rPr>
                <w:lang w:eastAsia="zh-CN"/>
              </w:rPr>
              <w:t>Bit</w:t>
            </w:r>
          </w:p>
        </w:tc>
      </w:tr>
      <w:tr w:rsidR="001D4B88" w:rsidRPr="007F2770" w14:paraId="2C1DB1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9F505BE" w14:textId="079CBA5D" w:rsidR="001D4B88" w:rsidRPr="007F2770" w:rsidRDefault="001D4B88" w:rsidP="001D4B88">
            <w:pPr>
              <w:pStyle w:val="TAL"/>
              <w:rPr>
                <w:lang w:eastAsia="zh-CN"/>
              </w:rPr>
            </w:pPr>
            <w:r>
              <w:rPr>
                <w:lang w:eastAsia="zh-CN"/>
              </w:rPr>
              <w:t>6</w:t>
            </w:r>
          </w:p>
        </w:tc>
        <w:tc>
          <w:tcPr>
            <w:tcW w:w="328" w:type="dxa"/>
            <w:gridSpan w:val="4"/>
            <w:tcBorders>
              <w:top w:val="nil"/>
              <w:left w:val="nil"/>
              <w:bottom w:val="nil"/>
              <w:right w:val="nil"/>
            </w:tcBorders>
          </w:tcPr>
          <w:p w14:paraId="27EA25A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CB3A3DA"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2A1CBC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4131BC8" w14:textId="77777777" w:rsidR="001D4B88" w:rsidRPr="007F2770" w:rsidRDefault="001D4B88" w:rsidP="001D4B88">
            <w:pPr>
              <w:pStyle w:val="TAL"/>
              <w:snapToGrid w:val="0"/>
              <w:rPr>
                <w:lang w:eastAsia="zh-CN"/>
              </w:rPr>
            </w:pPr>
          </w:p>
        </w:tc>
      </w:tr>
      <w:tr w:rsidR="001D4B88" w:rsidRPr="007F2770" w14:paraId="6EBF1FA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41BA5C"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971C8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E2E87B1"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A18559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2973AFF" w14:textId="0648D5AE" w:rsidR="001D4B88" w:rsidRPr="007F2770" w:rsidRDefault="001D4B88" w:rsidP="001D4B8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24D0E03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52D38E8"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2ECF8D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812504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19E924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B5E8994" w14:textId="56711B0C" w:rsidR="001D4B88" w:rsidRPr="007F2770" w:rsidRDefault="001D4B88" w:rsidP="001D4B88">
            <w:pPr>
              <w:pStyle w:val="TAL"/>
              <w:snapToGrid w:val="0"/>
              <w:rPr>
                <w:lang w:eastAsia="zh-CN"/>
              </w:rPr>
            </w:pPr>
            <w:r w:rsidRPr="00114E1E">
              <w:t>S-NSSAI time validity information</w:t>
            </w:r>
            <w:r w:rsidRPr="00D71B6A">
              <w:t xml:space="preserve"> support</w:t>
            </w:r>
            <w:r w:rsidRPr="00D71B6A">
              <w:rPr>
                <w:lang w:eastAsia="zh-CN"/>
              </w:rPr>
              <w:t>ed</w:t>
            </w:r>
          </w:p>
        </w:tc>
      </w:tr>
      <w:tr w:rsidR="001D4B88" w14:paraId="6F8BE0C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7462B" w14:textId="77777777" w:rsidR="001D4B88" w:rsidRDefault="001D4B88" w:rsidP="001D4B88">
            <w:pPr>
              <w:pStyle w:val="TAL"/>
              <w:snapToGrid w:val="0"/>
            </w:pPr>
          </w:p>
        </w:tc>
      </w:tr>
      <w:tr w:rsidR="001D4B88" w:rsidRPr="008E5DE2" w14:paraId="65E6713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3BD1A4" w14:textId="22A62394" w:rsidR="001D4B88" w:rsidRPr="008E5DE2" w:rsidRDefault="001D4B88" w:rsidP="001D4B8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D4B88" w:rsidRPr="007F2770" w14:paraId="68E548A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91653A" w14:textId="05F2479A" w:rsidR="001D4B88" w:rsidRPr="007F2770" w:rsidRDefault="001D4B88" w:rsidP="001D4B8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D4B88" w:rsidRPr="007F2770" w14:paraId="69A4ED3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20D555"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CBFF3C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2DB19E" w14:textId="5AAFBB88" w:rsidR="001D4B88" w:rsidRPr="007F2770" w:rsidRDefault="001D4B88" w:rsidP="001D4B88">
            <w:pPr>
              <w:pStyle w:val="TAL"/>
              <w:rPr>
                <w:lang w:eastAsia="zh-CN"/>
              </w:rPr>
            </w:pPr>
            <w:r>
              <w:rPr>
                <w:lang w:eastAsia="zh-CN"/>
              </w:rPr>
              <w:t>7</w:t>
            </w:r>
          </w:p>
        </w:tc>
        <w:tc>
          <w:tcPr>
            <w:tcW w:w="328" w:type="dxa"/>
            <w:gridSpan w:val="4"/>
            <w:tcBorders>
              <w:top w:val="nil"/>
              <w:left w:val="nil"/>
              <w:bottom w:val="nil"/>
              <w:right w:val="nil"/>
            </w:tcBorders>
          </w:tcPr>
          <w:p w14:paraId="2F03FBA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46D9F5E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2BAAC21"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E6A3D56" w14:textId="77777777" w:rsidR="001D4B88" w:rsidRPr="007F2770" w:rsidRDefault="001D4B88" w:rsidP="001D4B88">
            <w:pPr>
              <w:pStyle w:val="TAL"/>
              <w:snapToGrid w:val="0"/>
              <w:rPr>
                <w:lang w:eastAsia="zh-CN"/>
              </w:rPr>
            </w:pPr>
          </w:p>
        </w:tc>
      </w:tr>
      <w:tr w:rsidR="001D4B88" w:rsidRPr="007F2770" w14:paraId="0489365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AF88DA2" w14:textId="7777777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C5E665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C89771D"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0AB8D7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5E1646" w14:textId="750D77B5" w:rsidR="001D4B88" w:rsidRPr="007F2770" w:rsidRDefault="001D4B88" w:rsidP="001D4B8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D4B88" w:rsidRPr="007F2770" w14:paraId="6AE36C3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EF5DF27" w14:textId="77777777"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97E9C3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93B6A34"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7663BA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80AA187" w14:textId="7407CAC7" w:rsidR="001D4B88" w:rsidRPr="007F2770" w:rsidRDefault="001D4B88" w:rsidP="001D4B8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D4B88" w14:paraId="5A79E26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BA7DD3" w14:textId="77777777" w:rsidR="001D4B88" w:rsidRDefault="001D4B88" w:rsidP="001D4B88">
            <w:pPr>
              <w:pStyle w:val="TAL"/>
              <w:snapToGrid w:val="0"/>
            </w:pPr>
          </w:p>
        </w:tc>
      </w:tr>
      <w:tr w:rsidR="001D4B88" w:rsidRPr="008E5DE2" w14:paraId="62BBDC9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F545E8A" w14:textId="52CECFFC" w:rsidR="001D4B88" w:rsidRPr="0094230B" w:rsidRDefault="001D4B88" w:rsidP="001D4B88">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D4B88" w:rsidRPr="007F2770" w14:paraId="1F13E49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0AA2C9" w14:textId="21CDEF53" w:rsidR="001D4B88" w:rsidRPr="007F2770" w:rsidRDefault="001D4B88" w:rsidP="001D4B88">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1D4B88" w:rsidRPr="007F2770" w14:paraId="14658FB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3654F1" w14:textId="5DA0A5D0" w:rsidR="001D4B88" w:rsidRPr="007F2770" w:rsidRDefault="001D4B88" w:rsidP="001D4B88">
            <w:pPr>
              <w:pStyle w:val="TAL"/>
              <w:snapToGrid w:val="0"/>
              <w:rPr>
                <w:lang w:eastAsia="zh-CN"/>
              </w:rPr>
            </w:pPr>
            <w:r w:rsidRPr="007F2770">
              <w:rPr>
                <w:lang w:eastAsia="zh-CN"/>
              </w:rPr>
              <w:t>Bit</w:t>
            </w:r>
          </w:p>
        </w:tc>
      </w:tr>
      <w:tr w:rsidR="001D4B88" w:rsidRPr="007F2770" w14:paraId="33E8BED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74679F5" w14:textId="7E7B8F00" w:rsidR="001D4B88" w:rsidRPr="007F2770" w:rsidRDefault="001D4B88" w:rsidP="001D4B88">
            <w:pPr>
              <w:pStyle w:val="TAL"/>
              <w:rPr>
                <w:lang w:eastAsia="zh-CN"/>
              </w:rPr>
            </w:pPr>
            <w:r>
              <w:rPr>
                <w:lang w:eastAsia="zh-CN"/>
              </w:rPr>
              <w:t>8</w:t>
            </w:r>
          </w:p>
        </w:tc>
        <w:tc>
          <w:tcPr>
            <w:tcW w:w="328" w:type="dxa"/>
            <w:gridSpan w:val="4"/>
            <w:tcBorders>
              <w:top w:val="nil"/>
              <w:left w:val="nil"/>
              <w:bottom w:val="nil"/>
              <w:right w:val="nil"/>
            </w:tcBorders>
          </w:tcPr>
          <w:p w14:paraId="05C15AC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5C3AB8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E97445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C25743B" w14:textId="77777777" w:rsidR="001D4B88" w:rsidRPr="007F2770" w:rsidRDefault="001D4B88" w:rsidP="001D4B88">
            <w:pPr>
              <w:pStyle w:val="TAL"/>
              <w:snapToGrid w:val="0"/>
              <w:rPr>
                <w:lang w:eastAsia="zh-CN"/>
              </w:rPr>
            </w:pPr>
          </w:p>
        </w:tc>
      </w:tr>
      <w:tr w:rsidR="001D4B88" w:rsidRPr="007F2770" w14:paraId="7D6E2A3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2EF36C6" w14:textId="688E86F7"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15018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E869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D1E228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81F2228" w14:textId="5458244A" w:rsidR="001D4B88" w:rsidRPr="007F2770" w:rsidRDefault="001D4B88" w:rsidP="001D4B88">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72AC09E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655E649" w14:textId="23FBCDD6"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870267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1802939"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CBA5DE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4B22E6D" w14:textId="3F24DF4A" w:rsidR="001D4B88" w:rsidRPr="007F2770" w:rsidRDefault="001D4B88" w:rsidP="001D4B88">
            <w:pPr>
              <w:pStyle w:val="TAL"/>
              <w:snapToGrid w:val="0"/>
              <w:rPr>
                <w:lang w:eastAsia="zh-CN"/>
              </w:rPr>
            </w:pPr>
            <w:r>
              <w:t>A2X over Uu</w:t>
            </w:r>
            <w:r w:rsidRPr="00D71B6A">
              <w:t xml:space="preserve"> support</w:t>
            </w:r>
            <w:r w:rsidRPr="00D71B6A">
              <w:rPr>
                <w:lang w:eastAsia="zh-CN"/>
              </w:rPr>
              <w:t>ed</w:t>
            </w:r>
          </w:p>
        </w:tc>
      </w:tr>
      <w:tr w:rsidR="001D4B88" w14:paraId="6DB8926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05AC87" w14:textId="77777777" w:rsidR="001D4B88" w:rsidRDefault="001D4B88" w:rsidP="001D4B88">
            <w:pPr>
              <w:pStyle w:val="TAL"/>
              <w:snapToGrid w:val="0"/>
            </w:pPr>
          </w:p>
        </w:tc>
      </w:tr>
      <w:tr w:rsidR="001D4B88" w:rsidRPr="008E5DE2" w14:paraId="5ED36E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CD47D2F" w14:textId="539CEEAB" w:rsidR="001D4B88" w:rsidRPr="0094230B" w:rsidRDefault="001D4B88" w:rsidP="001D4B8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D4B88" w:rsidRPr="007F2770" w14:paraId="14AB2C5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3AA3CF" w14:textId="64E3969C" w:rsidR="001D4B88" w:rsidRPr="007F2770" w:rsidRDefault="001D4B88" w:rsidP="001D4B8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1D4B88" w:rsidRPr="007F2770" w14:paraId="60DE600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D1E8D8" w14:textId="2F1E0423" w:rsidR="001D4B88" w:rsidRPr="007F2770" w:rsidRDefault="001D4B88" w:rsidP="001D4B88">
            <w:pPr>
              <w:pStyle w:val="TAL"/>
              <w:snapToGrid w:val="0"/>
              <w:rPr>
                <w:lang w:eastAsia="zh-CN"/>
              </w:rPr>
            </w:pPr>
            <w:r>
              <w:t>Bit</w:t>
            </w:r>
          </w:p>
        </w:tc>
      </w:tr>
      <w:tr w:rsidR="001D4B88" w:rsidRPr="007F2770" w14:paraId="4EE93D6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E16401C" w14:textId="64A352CC" w:rsidR="001D4B88" w:rsidRPr="007F2770" w:rsidRDefault="001D4B88" w:rsidP="001D4B88">
            <w:pPr>
              <w:pStyle w:val="TAL"/>
              <w:rPr>
                <w:lang w:eastAsia="zh-CN"/>
              </w:rPr>
            </w:pPr>
            <w:r>
              <w:rPr>
                <w:lang w:eastAsia="zh-CN"/>
              </w:rPr>
              <w:t>1</w:t>
            </w:r>
          </w:p>
        </w:tc>
        <w:tc>
          <w:tcPr>
            <w:tcW w:w="328" w:type="dxa"/>
            <w:gridSpan w:val="4"/>
            <w:tcBorders>
              <w:top w:val="nil"/>
              <w:left w:val="nil"/>
              <w:bottom w:val="nil"/>
              <w:right w:val="nil"/>
            </w:tcBorders>
          </w:tcPr>
          <w:p w14:paraId="46A657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656DBF"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C30402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21A1D77" w14:textId="77777777" w:rsidR="001D4B88" w:rsidRPr="007F2770" w:rsidRDefault="001D4B88" w:rsidP="001D4B88">
            <w:pPr>
              <w:pStyle w:val="TAL"/>
              <w:snapToGrid w:val="0"/>
              <w:rPr>
                <w:lang w:eastAsia="zh-CN"/>
              </w:rPr>
            </w:pPr>
          </w:p>
        </w:tc>
      </w:tr>
      <w:tr w:rsidR="001D4B88" w:rsidRPr="007F2770" w14:paraId="7A436D0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4E4F307" w14:textId="05A31534" w:rsidR="001D4B88" w:rsidRPr="007F2770" w:rsidRDefault="001D4B88" w:rsidP="001D4B88">
            <w:pPr>
              <w:pStyle w:val="TAL"/>
              <w:rPr>
                <w:lang w:eastAsia="zh-CN"/>
              </w:rPr>
            </w:pPr>
            <w:r>
              <w:t>0</w:t>
            </w:r>
          </w:p>
        </w:tc>
        <w:tc>
          <w:tcPr>
            <w:tcW w:w="328" w:type="dxa"/>
            <w:gridSpan w:val="4"/>
            <w:tcBorders>
              <w:top w:val="nil"/>
              <w:left w:val="nil"/>
              <w:bottom w:val="nil"/>
              <w:right w:val="nil"/>
            </w:tcBorders>
          </w:tcPr>
          <w:p w14:paraId="3E4C3B3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D89A25A"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4260E9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30AA406" w14:textId="5E684180" w:rsidR="001D4B88" w:rsidRPr="007F2770" w:rsidRDefault="001D4B88" w:rsidP="001D4B88">
            <w:pPr>
              <w:pStyle w:val="TAL"/>
              <w:snapToGrid w:val="0"/>
              <w:rPr>
                <w:lang w:eastAsia="zh-CN"/>
              </w:rPr>
            </w:pPr>
            <w:r>
              <w:rPr>
                <w:lang w:eastAsia="zh-CN"/>
              </w:rPr>
              <w:t>MCS indicator update not supported</w:t>
            </w:r>
          </w:p>
        </w:tc>
      </w:tr>
      <w:tr w:rsidR="001D4B88" w:rsidRPr="007F2770" w14:paraId="575D1A9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7BB2A5F" w14:textId="0B606CE2" w:rsidR="001D4B88" w:rsidRPr="007F2770" w:rsidRDefault="001D4B88" w:rsidP="001D4B88">
            <w:pPr>
              <w:pStyle w:val="TAL"/>
              <w:rPr>
                <w:lang w:eastAsia="zh-CN"/>
              </w:rPr>
            </w:pPr>
            <w:r>
              <w:t>1</w:t>
            </w:r>
          </w:p>
        </w:tc>
        <w:tc>
          <w:tcPr>
            <w:tcW w:w="328" w:type="dxa"/>
            <w:gridSpan w:val="4"/>
            <w:tcBorders>
              <w:top w:val="nil"/>
              <w:left w:val="nil"/>
              <w:bottom w:val="nil"/>
              <w:right w:val="nil"/>
            </w:tcBorders>
          </w:tcPr>
          <w:p w14:paraId="32553D3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B1AB53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AA5A11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F22DBF4" w14:textId="45391ADA" w:rsidR="001D4B88" w:rsidRPr="007F2770" w:rsidRDefault="001D4B88" w:rsidP="001D4B88">
            <w:pPr>
              <w:pStyle w:val="TAL"/>
              <w:snapToGrid w:val="0"/>
              <w:rPr>
                <w:lang w:eastAsia="zh-CN"/>
              </w:rPr>
            </w:pPr>
            <w:r>
              <w:rPr>
                <w:lang w:eastAsia="zh-CN"/>
              </w:rPr>
              <w:t>MCS indicator update supported</w:t>
            </w:r>
          </w:p>
        </w:tc>
      </w:tr>
      <w:tr w:rsidR="001D4B88" w14:paraId="59D7DF0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1FE66D" w14:textId="77777777" w:rsidR="001D4B88" w:rsidRDefault="001D4B88" w:rsidP="001D4B88">
            <w:pPr>
              <w:pStyle w:val="TAL"/>
              <w:snapToGrid w:val="0"/>
            </w:pPr>
          </w:p>
        </w:tc>
      </w:tr>
      <w:tr w:rsidR="001D4B88" w:rsidRPr="0094230B" w14:paraId="28DD48D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93096C" w14:textId="77777777" w:rsidR="001D4B88" w:rsidRPr="0094230B" w:rsidRDefault="001D4B88" w:rsidP="001D4B8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1D4B88" w:rsidRPr="007F2770" w14:paraId="4626EC7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3FC9A0" w14:textId="77777777" w:rsidR="001D4B88" w:rsidRPr="007F2770" w:rsidRDefault="001D4B88" w:rsidP="001D4B88">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1D4B88" w:rsidRPr="007F2770" w14:paraId="7384511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F8E9068" w14:textId="39A82404" w:rsidR="001D4B88" w:rsidRDefault="001D4B88" w:rsidP="001D4B88">
            <w:pPr>
              <w:pStyle w:val="TAL"/>
            </w:pPr>
            <w:r>
              <w:t>Bit</w:t>
            </w:r>
          </w:p>
        </w:tc>
        <w:tc>
          <w:tcPr>
            <w:tcW w:w="328" w:type="dxa"/>
            <w:gridSpan w:val="4"/>
            <w:tcBorders>
              <w:top w:val="nil"/>
              <w:left w:val="nil"/>
              <w:bottom w:val="nil"/>
              <w:right w:val="nil"/>
            </w:tcBorders>
          </w:tcPr>
          <w:p w14:paraId="1B46E95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A73206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DAEC8C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55AB2A6" w14:textId="77777777" w:rsidR="001D4B88" w:rsidRDefault="001D4B88" w:rsidP="001D4B88">
            <w:pPr>
              <w:pStyle w:val="TAL"/>
              <w:snapToGrid w:val="0"/>
              <w:rPr>
                <w:lang w:eastAsia="zh-CN"/>
              </w:rPr>
            </w:pPr>
          </w:p>
        </w:tc>
      </w:tr>
      <w:tr w:rsidR="001D4B88" w:rsidRPr="007F2770" w14:paraId="5CC19CE2"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3F42D08" w14:textId="027A7025" w:rsidR="001D4B88" w:rsidRDefault="001D4B88" w:rsidP="001D4B88">
            <w:pPr>
              <w:pStyle w:val="TAL"/>
            </w:pPr>
            <w:r>
              <w:rPr>
                <w:lang w:eastAsia="zh-CN"/>
              </w:rPr>
              <w:t>2</w:t>
            </w:r>
          </w:p>
        </w:tc>
        <w:tc>
          <w:tcPr>
            <w:tcW w:w="328" w:type="dxa"/>
            <w:gridSpan w:val="4"/>
            <w:tcBorders>
              <w:top w:val="nil"/>
              <w:left w:val="nil"/>
              <w:bottom w:val="nil"/>
              <w:right w:val="nil"/>
            </w:tcBorders>
          </w:tcPr>
          <w:p w14:paraId="397061ED"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769942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865969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C4F6425" w14:textId="77777777" w:rsidR="001D4B88" w:rsidRDefault="001D4B88" w:rsidP="001D4B88">
            <w:pPr>
              <w:pStyle w:val="TAL"/>
              <w:snapToGrid w:val="0"/>
              <w:rPr>
                <w:lang w:eastAsia="zh-CN"/>
              </w:rPr>
            </w:pPr>
          </w:p>
        </w:tc>
      </w:tr>
      <w:tr w:rsidR="001D4B88" w:rsidRPr="007F2770" w14:paraId="634442D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BB27685" w14:textId="2E2CE1E2" w:rsidR="001D4B88" w:rsidRDefault="001D4B88" w:rsidP="001D4B88">
            <w:pPr>
              <w:pStyle w:val="TAL"/>
            </w:pPr>
            <w:r>
              <w:t>0</w:t>
            </w:r>
          </w:p>
        </w:tc>
        <w:tc>
          <w:tcPr>
            <w:tcW w:w="328" w:type="dxa"/>
            <w:gridSpan w:val="4"/>
            <w:tcBorders>
              <w:top w:val="nil"/>
              <w:left w:val="nil"/>
              <w:bottom w:val="nil"/>
              <w:right w:val="nil"/>
            </w:tcBorders>
          </w:tcPr>
          <w:p w14:paraId="3879C7B9"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2EFE45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817B92B"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1277F1E" w14:textId="0AE2558D"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not supported</w:t>
            </w:r>
          </w:p>
        </w:tc>
      </w:tr>
      <w:tr w:rsidR="001D4B88" w:rsidRPr="007F2770" w14:paraId="72D8AFE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CC6157E" w14:textId="27F8C06A" w:rsidR="001D4B88" w:rsidRDefault="001D4B88" w:rsidP="001D4B88">
            <w:pPr>
              <w:pStyle w:val="TAL"/>
            </w:pPr>
            <w:r>
              <w:t>1</w:t>
            </w:r>
          </w:p>
        </w:tc>
        <w:tc>
          <w:tcPr>
            <w:tcW w:w="328" w:type="dxa"/>
            <w:gridSpan w:val="4"/>
            <w:tcBorders>
              <w:top w:val="nil"/>
              <w:left w:val="nil"/>
              <w:bottom w:val="nil"/>
              <w:right w:val="nil"/>
            </w:tcBorders>
          </w:tcPr>
          <w:p w14:paraId="663355B8"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A6C509B"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5D1F3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7782E002" w14:textId="0CFA7336"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supported</w:t>
            </w:r>
          </w:p>
        </w:tc>
      </w:tr>
      <w:tr w:rsidR="001D4B88" w14:paraId="57187BA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ED3BB5" w14:textId="77777777" w:rsidR="001D4B88" w:rsidRDefault="001D4B88" w:rsidP="001D4B88">
            <w:pPr>
              <w:pStyle w:val="TAL"/>
              <w:snapToGrid w:val="0"/>
              <w:rPr>
                <w:lang w:eastAsia="zh-CN"/>
              </w:rPr>
            </w:pPr>
          </w:p>
        </w:tc>
      </w:tr>
      <w:tr w:rsidR="001D4B88" w:rsidRPr="0094230B" w14:paraId="287ED45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BFE6B2" w14:textId="77777777" w:rsidR="001D4B88" w:rsidRDefault="001D4B88" w:rsidP="001D4B88">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1D4B88" w:rsidRPr="0094230B" w:rsidRDefault="001D4B88" w:rsidP="001D4B88">
            <w:pPr>
              <w:pStyle w:val="TAL"/>
              <w:snapToGrid w:val="0"/>
              <w:rPr>
                <w:lang w:val="en-US"/>
              </w:rPr>
            </w:pPr>
            <w:r>
              <w:t>This bit indicates the capability to support ranging and sidelink positioning over PC5 for located UE support.</w:t>
            </w:r>
          </w:p>
        </w:tc>
      </w:tr>
      <w:tr w:rsidR="001D4B88" w:rsidRPr="007F2770" w14:paraId="4338DAB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A403F7" w14:textId="77777777" w:rsidR="001D4B88" w:rsidRPr="007F2770" w:rsidRDefault="001D4B88" w:rsidP="001D4B88">
            <w:pPr>
              <w:pStyle w:val="TAL"/>
              <w:snapToGrid w:val="0"/>
              <w:rPr>
                <w:lang w:eastAsia="zh-CN"/>
              </w:rPr>
            </w:pPr>
            <w:r>
              <w:t>Bit</w:t>
            </w:r>
          </w:p>
        </w:tc>
      </w:tr>
      <w:tr w:rsidR="001D4B88" w14:paraId="0BFC953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72BA353" w14:textId="6040254A" w:rsidR="001D4B88" w:rsidRDefault="001D4B88" w:rsidP="001D4B88">
            <w:pPr>
              <w:pStyle w:val="TAL"/>
            </w:pPr>
            <w:r>
              <w:rPr>
                <w:lang w:eastAsia="zh-CN"/>
              </w:rPr>
              <w:t>3</w:t>
            </w:r>
          </w:p>
        </w:tc>
        <w:tc>
          <w:tcPr>
            <w:tcW w:w="328" w:type="dxa"/>
            <w:gridSpan w:val="4"/>
            <w:tcBorders>
              <w:top w:val="nil"/>
              <w:left w:val="nil"/>
              <w:bottom w:val="nil"/>
              <w:right w:val="nil"/>
            </w:tcBorders>
          </w:tcPr>
          <w:p w14:paraId="6025A93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FD9FC8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8B8799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81D6D73" w14:textId="77777777" w:rsidR="001D4B88" w:rsidRDefault="001D4B88" w:rsidP="001D4B88">
            <w:pPr>
              <w:pStyle w:val="TAL"/>
              <w:snapToGrid w:val="0"/>
              <w:rPr>
                <w:lang w:eastAsia="zh-CN"/>
              </w:rPr>
            </w:pPr>
          </w:p>
        </w:tc>
      </w:tr>
      <w:tr w:rsidR="001D4B88" w14:paraId="4F9A617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3F540E9"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22C813F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0B3E018"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FA8FD5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10BDFED"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1D4B88" w14:paraId="5AEAC0D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9C7F4"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5698BE8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CD2D1B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EC3E63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C63C78A"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1D4B88" w14:paraId="1C2CEDD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F4CB6C" w14:textId="77777777" w:rsidR="001D4B88" w:rsidRDefault="001D4B88" w:rsidP="001D4B88">
            <w:pPr>
              <w:pStyle w:val="TAL"/>
              <w:snapToGrid w:val="0"/>
              <w:rPr>
                <w:lang w:eastAsia="zh-CN"/>
              </w:rPr>
            </w:pPr>
          </w:p>
        </w:tc>
      </w:tr>
      <w:tr w:rsidR="001D4B88" w:rsidDel="00EA0F79" w14:paraId="7241B01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9C7503" w14:textId="1747A79D" w:rsidR="001D4B88" w:rsidDel="00EA0F79" w:rsidRDefault="001D4B88" w:rsidP="001D4B88">
            <w:pPr>
              <w:pStyle w:val="TAL"/>
              <w:snapToGrid w:val="0"/>
            </w:pPr>
            <w:r>
              <w:t>Network slice usage control (NSUC) (octet 11, bit 4)</w:t>
            </w:r>
          </w:p>
        </w:tc>
      </w:tr>
      <w:tr w:rsidR="001D4B88" w:rsidDel="00EA0F79" w14:paraId="79A1524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0DE89A" w14:textId="32F5F27A" w:rsidR="001D4B88" w:rsidDel="00EA0F79" w:rsidRDefault="001D4B88" w:rsidP="001D4B88">
            <w:pPr>
              <w:pStyle w:val="TAL"/>
              <w:snapToGrid w:val="0"/>
            </w:pPr>
            <w:r>
              <w:t>This bit indicates the capability to support network slice usage control.</w:t>
            </w:r>
          </w:p>
        </w:tc>
      </w:tr>
      <w:tr w:rsidR="001D4B88" w:rsidDel="00EA0F79" w14:paraId="18995B4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DD808C" w14:textId="661FC1E4" w:rsidR="001D4B88" w:rsidDel="00EA0F79" w:rsidRDefault="001D4B88" w:rsidP="001D4B88">
            <w:pPr>
              <w:pStyle w:val="TAL"/>
              <w:snapToGrid w:val="0"/>
              <w:rPr>
                <w:lang w:eastAsia="zh-CN"/>
              </w:rPr>
            </w:pPr>
            <w:r w:rsidRPr="007F2770">
              <w:rPr>
                <w:lang w:eastAsia="zh-CN"/>
              </w:rPr>
              <w:t>Bit</w:t>
            </w:r>
          </w:p>
        </w:tc>
      </w:tr>
      <w:tr w:rsidR="001D4B88" w14:paraId="3ED3D43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27D4BD5" w14:textId="09928AB8" w:rsidR="001D4B88" w:rsidRDefault="001D4B88" w:rsidP="001D4B88">
            <w:pPr>
              <w:pStyle w:val="TAL"/>
            </w:pPr>
            <w:r>
              <w:rPr>
                <w:lang w:eastAsia="zh-CN"/>
              </w:rPr>
              <w:t>4</w:t>
            </w:r>
          </w:p>
        </w:tc>
        <w:tc>
          <w:tcPr>
            <w:tcW w:w="328" w:type="dxa"/>
            <w:gridSpan w:val="4"/>
            <w:tcBorders>
              <w:top w:val="nil"/>
              <w:left w:val="nil"/>
              <w:bottom w:val="nil"/>
              <w:right w:val="nil"/>
            </w:tcBorders>
          </w:tcPr>
          <w:p w14:paraId="7BD317EC"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C49A80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0BEFE29"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A2955F8" w14:textId="77777777" w:rsidR="001D4B88" w:rsidRDefault="001D4B88" w:rsidP="001D4B88">
            <w:pPr>
              <w:pStyle w:val="TAL"/>
              <w:snapToGrid w:val="0"/>
              <w:rPr>
                <w:lang w:eastAsia="zh-CN"/>
              </w:rPr>
            </w:pPr>
          </w:p>
        </w:tc>
      </w:tr>
      <w:tr w:rsidR="001D4B88" w14:paraId="259E3125"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F817356"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043281E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0AE8F0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3B2C38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C042221" w14:textId="5E7F8F99" w:rsidR="001D4B88" w:rsidRDefault="001D4B88" w:rsidP="001D4B88">
            <w:pPr>
              <w:pStyle w:val="TAL"/>
              <w:snapToGrid w:val="0"/>
              <w:rPr>
                <w:lang w:eastAsia="zh-CN"/>
              </w:rPr>
            </w:pPr>
            <w:r>
              <w:t>Network slice usage control not supported</w:t>
            </w:r>
          </w:p>
        </w:tc>
      </w:tr>
      <w:tr w:rsidR="001D4B88" w14:paraId="0762514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0D01429"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09A239D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F90E75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508857E"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2F62125" w14:textId="2CEDFDA2" w:rsidR="001D4B88" w:rsidRDefault="001D4B88" w:rsidP="001D4B88">
            <w:pPr>
              <w:pStyle w:val="TAL"/>
              <w:snapToGrid w:val="0"/>
              <w:rPr>
                <w:lang w:eastAsia="zh-CN"/>
              </w:rPr>
            </w:pPr>
            <w:r>
              <w:t>Network slice usage control supported</w:t>
            </w:r>
          </w:p>
        </w:tc>
      </w:tr>
      <w:tr w:rsidR="001D4B88" w14:paraId="37EAFA3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D4B32F" w14:textId="77777777" w:rsidR="001D4B88" w:rsidRDefault="001D4B88" w:rsidP="001D4B88">
            <w:pPr>
              <w:pStyle w:val="TAL"/>
              <w:snapToGrid w:val="0"/>
              <w:rPr>
                <w:lang w:eastAsia="zh-CN"/>
              </w:rPr>
            </w:pPr>
          </w:p>
        </w:tc>
      </w:tr>
      <w:tr w:rsidR="001D4B88" w:rsidRPr="0094230B" w14:paraId="1F50E7DA"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F12CCF" w14:textId="4A7F4BC2" w:rsidR="001D4B88" w:rsidRPr="0094230B" w:rsidRDefault="001D4B88" w:rsidP="001D4B88">
            <w:pPr>
              <w:pStyle w:val="TAL"/>
              <w:snapToGrid w:val="0"/>
              <w:rPr>
                <w:lang w:val="en-US"/>
              </w:rPr>
            </w:pPr>
            <w:bookmarkStart w:id="190"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190"/>
          </w:p>
        </w:tc>
      </w:tr>
      <w:tr w:rsidR="001D4B88" w:rsidRPr="007F2770" w14:paraId="6585A50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DB6A30" w14:textId="5A65BE7B" w:rsidR="001D4B88" w:rsidRPr="007F2770" w:rsidRDefault="001D4B88" w:rsidP="001D4B88">
            <w:pPr>
              <w:pStyle w:val="TAL"/>
              <w:snapToGrid w:val="0"/>
            </w:pPr>
          </w:p>
        </w:tc>
      </w:tr>
      <w:tr w:rsidR="001D4B88" w:rsidRPr="007F2770" w14:paraId="6982F60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318E578" w14:textId="77777777" w:rsidR="001D4B88" w:rsidRDefault="001D4B88" w:rsidP="001D4B88">
            <w:pPr>
              <w:pStyle w:val="TAL"/>
            </w:pPr>
            <w:r>
              <w:t>Bit</w:t>
            </w:r>
          </w:p>
        </w:tc>
        <w:tc>
          <w:tcPr>
            <w:tcW w:w="328" w:type="dxa"/>
            <w:gridSpan w:val="4"/>
            <w:tcBorders>
              <w:top w:val="nil"/>
              <w:left w:val="nil"/>
              <w:bottom w:val="nil"/>
              <w:right w:val="nil"/>
            </w:tcBorders>
          </w:tcPr>
          <w:p w14:paraId="7D2803F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32CC64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7BEE6B5"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1A59CF4" w14:textId="77777777" w:rsidR="001D4B88" w:rsidRDefault="001D4B88" w:rsidP="001D4B88">
            <w:pPr>
              <w:pStyle w:val="TAL"/>
              <w:snapToGrid w:val="0"/>
              <w:rPr>
                <w:lang w:eastAsia="zh-CN"/>
              </w:rPr>
            </w:pPr>
          </w:p>
        </w:tc>
      </w:tr>
      <w:tr w:rsidR="001D4B88" w:rsidRPr="007F2770" w14:paraId="7FB2276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025965A" w14:textId="6FC8ACF1" w:rsidR="001D4B88" w:rsidRDefault="001D4B88" w:rsidP="001D4B88">
            <w:pPr>
              <w:pStyle w:val="TAL"/>
            </w:pPr>
            <w:r>
              <w:rPr>
                <w:lang w:eastAsia="zh-CN"/>
              </w:rPr>
              <w:t>5</w:t>
            </w:r>
          </w:p>
        </w:tc>
        <w:tc>
          <w:tcPr>
            <w:tcW w:w="328" w:type="dxa"/>
            <w:gridSpan w:val="4"/>
            <w:tcBorders>
              <w:top w:val="nil"/>
              <w:left w:val="nil"/>
              <w:bottom w:val="nil"/>
              <w:right w:val="nil"/>
            </w:tcBorders>
          </w:tcPr>
          <w:p w14:paraId="1D05E7CB"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69A1C3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138DF5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DDCEE63" w14:textId="77777777" w:rsidR="001D4B88" w:rsidRDefault="001D4B88" w:rsidP="001D4B88">
            <w:pPr>
              <w:pStyle w:val="TAL"/>
              <w:snapToGrid w:val="0"/>
              <w:rPr>
                <w:lang w:eastAsia="zh-CN"/>
              </w:rPr>
            </w:pPr>
          </w:p>
        </w:tc>
      </w:tr>
      <w:tr w:rsidR="001D4B88" w:rsidRPr="007F2770" w14:paraId="5197044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09D7ECA" w14:textId="77777777" w:rsidR="001D4B88" w:rsidRDefault="001D4B88" w:rsidP="001D4B88">
            <w:pPr>
              <w:pStyle w:val="TAL"/>
            </w:pPr>
            <w:r>
              <w:t>0</w:t>
            </w:r>
          </w:p>
        </w:tc>
        <w:tc>
          <w:tcPr>
            <w:tcW w:w="328" w:type="dxa"/>
            <w:gridSpan w:val="4"/>
            <w:tcBorders>
              <w:top w:val="nil"/>
              <w:left w:val="nil"/>
              <w:bottom w:val="nil"/>
              <w:right w:val="nil"/>
            </w:tcBorders>
          </w:tcPr>
          <w:p w14:paraId="65160165"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8405CD4"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8360262"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B0673D8" w14:textId="11A2F09E" w:rsidR="001D4B88" w:rsidRDefault="001D4B88" w:rsidP="001D4B88">
            <w:pPr>
              <w:pStyle w:val="TAL"/>
              <w:snapToGrid w:val="0"/>
              <w:rPr>
                <w:lang w:eastAsia="zh-CN"/>
              </w:rPr>
            </w:pPr>
            <w:r>
              <w:t>Ranging and sidelink positioning with V2X capable UE not supported</w:t>
            </w:r>
          </w:p>
        </w:tc>
      </w:tr>
      <w:tr w:rsidR="001D4B88" w:rsidRPr="007F2770" w14:paraId="2666B12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98B02D6" w14:textId="77777777" w:rsidR="001D4B88" w:rsidRDefault="001D4B88" w:rsidP="001D4B88">
            <w:pPr>
              <w:pStyle w:val="TAL"/>
            </w:pPr>
            <w:r>
              <w:t>1</w:t>
            </w:r>
          </w:p>
        </w:tc>
        <w:tc>
          <w:tcPr>
            <w:tcW w:w="328" w:type="dxa"/>
            <w:gridSpan w:val="4"/>
            <w:tcBorders>
              <w:top w:val="nil"/>
              <w:left w:val="nil"/>
              <w:bottom w:val="nil"/>
              <w:right w:val="nil"/>
            </w:tcBorders>
          </w:tcPr>
          <w:p w14:paraId="54F8A1A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15F9D8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2C2B0D8D"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B394F8" w14:textId="750E6527" w:rsidR="001D4B88" w:rsidRDefault="001D4B88" w:rsidP="001D4B88">
            <w:pPr>
              <w:pStyle w:val="TAL"/>
              <w:snapToGrid w:val="0"/>
              <w:rPr>
                <w:lang w:eastAsia="zh-CN"/>
              </w:rPr>
            </w:pPr>
            <w:r>
              <w:t>Ranging and sidelink positioning with V2X capable UE supported</w:t>
            </w:r>
          </w:p>
        </w:tc>
      </w:tr>
      <w:tr w:rsidR="001D4B88" w14:paraId="40D63BC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A714D0" w14:textId="77777777" w:rsidR="001D4B88" w:rsidRDefault="001D4B88" w:rsidP="001D4B88">
            <w:pPr>
              <w:pStyle w:val="TAL"/>
              <w:snapToGrid w:val="0"/>
              <w:rPr>
                <w:lang w:eastAsia="zh-CN"/>
              </w:rPr>
            </w:pPr>
          </w:p>
        </w:tc>
      </w:tr>
      <w:tr w:rsidR="001D4B88" w:rsidRPr="0094230B" w14:paraId="7F591DC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3F0F24" w14:textId="77777777" w:rsidR="001D4B88" w:rsidRDefault="001D4B88" w:rsidP="001D4B88">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30EF1A5" w14:textId="6523C3D2" w:rsidR="001D4B88" w:rsidRPr="0094230B" w:rsidRDefault="001D4B88" w:rsidP="001D4B88">
            <w:pPr>
              <w:pStyle w:val="TAL"/>
              <w:snapToGrid w:val="0"/>
              <w:rPr>
                <w:lang w:val="en-US"/>
              </w:rPr>
            </w:pPr>
          </w:p>
        </w:tc>
      </w:tr>
      <w:tr w:rsidR="001D4B88" w:rsidRPr="007F2770" w14:paraId="423A666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D86F81" w14:textId="77777777" w:rsidR="001D4B88" w:rsidRPr="007F2770" w:rsidRDefault="001D4B88" w:rsidP="001D4B88">
            <w:pPr>
              <w:pStyle w:val="TAL"/>
              <w:snapToGrid w:val="0"/>
              <w:rPr>
                <w:lang w:eastAsia="zh-CN"/>
              </w:rPr>
            </w:pPr>
            <w:r>
              <w:t>Bit</w:t>
            </w:r>
          </w:p>
        </w:tc>
      </w:tr>
      <w:tr w:rsidR="001D4B88" w14:paraId="7DF19A7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785723" w14:textId="5E48474B" w:rsidR="001D4B88" w:rsidRDefault="001D4B88" w:rsidP="001D4B88">
            <w:pPr>
              <w:pStyle w:val="TAL"/>
            </w:pPr>
            <w:r>
              <w:rPr>
                <w:lang w:eastAsia="zh-CN"/>
              </w:rPr>
              <w:t>6</w:t>
            </w:r>
          </w:p>
        </w:tc>
        <w:tc>
          <w:tcPr>
            <w:tcW w:w="328" w:type="dxa"/>
            <w:gridSpan w:val="4"/>
            <w:tcBorders>
              <w:top w:val="nil"/>
              <w:left w:val="nil"/>
              <w:bottom w:val="nil"/>
              <w:right w:val="nil"/>
            </w:tcBorders>
          </w:tcPr>
          <w:p w14:paraId="04B3B701"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D805A4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0156456"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FB716C7" w14:textId="77777777" w:rsidR="001D4B88" w:rsidRDefault="001D4B88" w:rsidP="001D4B88">
            <w:pPr>
              <w:pStyle w:val="TAL"/>
              <w:snapToGrid w:val="0"/>
              <w:rPr>
                <w:lang w:eastAsia="zh-CN"/>
              </w:rPr>
            </w:pPr>
          </w:p>
        </w:tc>
      </w:tr>
      <w:tr w:rsidR="001D4B88" w14:paraId="59023C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8BFE70E"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350FC87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398B83C2"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84A783A"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BF31F3E" w14:textId="3382BB36" w:rsidR="001D4B88" w:rsidRDefault="001D4B88" w:rsidP="001D4B88">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1D4B88" w14:paraId="1427D84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5DDB62C"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65A29837"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9B654D7"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52E1944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3302F96F" w14:textId="09701310" w:rsidR="001D4B88" w:rsidRDefault="001D4B88" w:rsidP="001D4B88">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1D4B88" w14:paraId="6341952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A154DD" w14:textId="77777777" w:rsidR="001D4B88" w:rsidRDefault="001D4B88" w:rsidP="001D4B88">
            <w:pPr>
              <w:pStyle w:val="TAL"/>
              <w:snapToGrid w:val="0"/>
              <w:rPr>
                <w:lang w:eastAsia="zh-CN"/>
              </w:rPr>
            </w:pPr>
          </w:p>
        </w:tc>
      </w:tr>
      <w:tr w:rsidR="001D4B88" w:rsidDel="00EA0F79" w14:paraId="38A0C97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03BE1A" w14:textId="1409ADA5" w:rsidR="001D4B88" w:rsidDel="00EA0F79" w:rsidRDefault="00DE780A" w:rsidP="001D4B88">
            <w:pPr>
              <w:pStyle w:val="TAL"/>
              <w:snapToGrid w:val="0"/>
            </w:pPr>
            <w:r>
              <w:t>A</w:t>
            </w:r>
            <w:r w:rsidR="001D4B88">
              <w:t>ccess technology utilization control (ATUC) (octet 11, bit 7)</w:t>
            </w:r>
          </w:p>
        </w:tc>
      </w:tr>
      <w:tr w:rsidR="001D4B88" w:rsidDel="00EA0F79" w14:paraId="3B94821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5E4BF4" w14:textId="611DED4A" w:rsidR="001D4B88" w:rsidDel="00EA0F79" w:rsidRDefault="001D4B88" w:rsidP="001D4B88">
            <w:pPr>
              <w:pStyle w:val="TAL"/>
              <w:snapToGrid w:val="0"/>
            </w:pPr>
            <w:r>
              <w:t>This bit indicates the support of access technology utilization control.</w:t>
            </w:r>
          </w:p>
        </w:tc>
      </w:tr>
      <w:tr w:rsidR="001D4B88" w:rsidDel="00EA0F79" w14:paraId="23C4DAF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4EA961" w14:textId="77777777" w:rsidR="001D4B88" w:rsidDel="00EA0F79" w:rsidRDefault="001D4B88" w:rsidP="001D4B88">
            <w:pPr>
              <w:pStyle w:val="TAL"/>
              <w:snapToGrid w:val="0"/>
              <w:rPr>
                <w:lang w:eastAsia="zh-CN"/>
              </w:rPr>
            </w:pPr>
            <w:r w:rsidRPr="007F2770">
              <w:rPr>
                <w:lang w:eastAsia="zh-CN"/>
              </w:rPr>
              <w:t>Bit</w:t>
            </w:r>
          </w:p>
        </w:tc>
      </w:tr>
      <w:tr w:rsidR="001D4B88" w14:paraId="176BF94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210D859" w14:textId="78A22476" w:rsidR="001D4B88" w:rsidRDefault="001D4B88" w:rsidP="001D4B88">
            <w:pPr>
              <w:pStyle w:val="TAL"/>
            </w:pPr>
            <w:r>
              <w:rPr>
                <w:lang w:eastAsia="zh-CN"/>
              </w:rPr>
              <w:t>7</w:t>
            </w:r>
          </w:p>
        </w:tc>
        <w:tc>
          <w:tcPr>
            <w:tcW w:w="328" w:type="dxa"/>
            <w:gridSpan w:val="4"/>
            <w:tcBorders>
              <w:top w:val="nil"/>
              <w:left w:val="nil"/>
              <w:bottom w:val="nil"/>
              <w:right w:val="nil"/>
            </w:tcBorders>
          </w:tcPr>
          <w:p w14:paraId="6B48A50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5CEFB71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34FB403"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53B9BBF1" w14:textId="77777777" w:rsidR="001D4B88" w:rsidRDefault="001D4B88" w:rsidP="001D4B88">
            <w:pPr>
              <w:pStyle w:val="TAL"/>
              <w:snapToGrid w:val="0"/>
              <w:rPr>
                <w:lang w:eastAsia="zh-CN"/>
              </w:rPr>
            </w:pPr>
          </w:p>
        </w:tc>
      </w:tr>
      <w:tr w:rsidR="001D4B88" w14:paraId="2AF1CEC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446BB69" w14:textId="77777777" w:rsidR="001D4B88" w:rsidRDefault="001D4B88" w:rsidP="001D4B88">
            <w:pPr>
              <w:pStyle w:val="TAL"/>
            </w:pPr>
            <w:r w:rsidRPr="007F2770">
              <w:rPr>
                <w:rFonts w:hint="eastAsia"/>
                <w:lang w:eastAsia="zh-CN"/>
              </w:rPr>
              <w:t>0</w:t>
            </w:r>
          </w:p>
        </w:tc>
        <w:tc>
          <w:tcPr>
            <w:tcW w:w="328" w:type="dxa"/>
            <w:gridSpan w:val="4"/>
            <w:tcBorders>
              <w:top w:val="nil"/>
              <w:left w:val="nil"/>
              <w:bottom w:val="nil"/>
              <w:right w:val="nil"/>
            </w:tcBorders>
          </w:tcPr>
          <w:p w14:paraId="489081D6"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6AD1CEA6"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DF1A354"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A138C16" w14:textId="15EF1CDD" w:rsidR="001D4B88" w:rsidRDefault="001D4B88" w:rsidP="001D4B88">
            <w:pPr>
              <w:pStyle w:val="TAL"/>
              <w:snapToGrid w:val="0"/>
              <w:rPr>
                <w:lang w:eastAsia="zh-CN"/>
              </w:rPr>
            </w:pPr>
            <w:r>
              <w:t>access technology utilization control not supported</w:t>
            </w:r>
          </w:p>
        </w:tc>
      </w:tr>
      <w:tr w:rsidR="001D4B88" w14:paraId="446DDC9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9979220" w14:textId="77777777" w:rsidR="001D4B88" w:rsidRDefault="001D4B88" w:rsidP="001D4B88">
            <w:pPr>
              <w:pStyle w:val="TAL"/>
            </w:pPr>
            <w:r w:rsidRPr="007F2770">
              <w:rPr>
                <w:rFonts w:hint="eastAsia"/>
                <w:lang w:eastAsia="zh-CN"/>
              </w:rPr>
              <w:t>1</w:t>
            </w:r>
          </w:p>
        </w:tc>
        <w:tc>
          <w:tcPr>
            <w:tcW w:w="328" w:type="dxa"/>
            <w:gridSpan w:val="4"/>
            <w:tcBorders>
              <w:top w:val="nil"/>
              <w:left w:val="nil"/>
              <w:bottom w:val="nil"/>
              <w:right w:val="nil"/>
            </w:tcBorders>
          </w:tcPr>
          <w:p w14:paraId="66CD8E9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6E352A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09E7964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47E1810" w14:textId="7F3094E3" w:rsidR="001D4B88" w:rsidRDefault="001D4B88" w:rsidP="001D4B88">
            <w:pPr>
              <w:pStyle w:val="TAL"/>
              <w:snapToGrid w:val="0"/>
              <w:rPr>
                <w:lang w:eastAsia="zh-CN"/>
              </w:rPr>
            </w:pPr>
            <w:r>
              <w:t>access technology utilization control supported</w:t>
            </w:r>
          </w:p>
        </w:tc>
      </w:tr>
      <w:tr w:rsidR="001D4B88" w14:paraId="4EB98BB0"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605C16" w14:textId="77777777" w:rsidR="001D4B88" w:rsidDel="00CB1885" w:rsidRDefault="001D4B88" w:rsidP="001D4B88">
            <w:pPr>
              <w:pStyle w:val="TAL"/>
              <w:snapToGrid w:val="0"/>
            </w:pPr>
          </w:p>
        </w:tc>
      </w:tr>
      <w:tr w:rsidR="001D4B88" w:rsidRPr="002F4959" w14:paraId="155E0AB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4EF6C6" w14:textId="3DA450F6" w:rsidR="001D4B88" w:rsidRPr="005F743F" w:rsidDel="00CB1885" w:rsidRDefault="001D4B88" w:rsidP="001D4B88">
            <w:pPr>
              <w:pStyle w:val="TAL"/>
              <w:snapToGrid w:val="0"/>
              <w:rPr>
                <w:lang w:val="fr-FR"/>
              </w:rPr>
            </w:pPr>
            <w:r w:rsidRPr="005F743F">
              <w:rPr>
                <w:lang w:val="fr-FR"/>
              </w:rPr>
              <w:t>LP-WUSPS assistance information support indication (LP-WUSPSAI-SI) (octet 11, bit 8)</w:t>
            </w:r>
          </w:p>
        </w:tc>
      </w:tr>
      <w:tr w:rsidR="001D4B88" w14:paraId="3C62C79E"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C2EF4A" w14:textId="63C2B36C" w:rsidR="001D4B88" w:rsidDel="00CB1885" w:rsidRDefault="001D4B88" w:rsidP="001D4B88">
            <w:pPr>
              <w:pStyle w:val="TAL"/>
              <w:snapToGrid w:val="0"/>
            </w:pPr>
            <w:r>
              <w:t xml:space="preserve">This bit indicates the support of </w:t>
            </w:r>
            <w:r w:rsidRPr="0020467B">
              <w:t>LP-WUSPS</w:t>
            </w:r>
            <w:r w:rsidRPr="007F2770">
              <w:t xml:space="preserve"> </w:t>
            </w:r>
            <w:r>
              <w:t>assistance information.</w:t>
            </w:r>
          </w:p>
        </w:tc>
      </w:tr>
      <w:tr w:rsidR="001D4B88" w14:paraId="092B030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7EBD25" w14:textId="3F6A3011" w:rsidR="001D4B88" w:rsidDel="00CB1885" w:rsidRDefault="001D4B88" w:rsidP="001D4B88">
            <w:pPr>
              <w:pStyle w:val="TAL"/>
              <w:snapToGrid w:val="0"/>
            </w:pPr>
            <w:r w:rsidRPr="007F2770">
              <w:rPr>
                <w:lang w:eastAsia="zh-CN"/>
              </w:rPr>
              <w:t>Bit</w:t>
            </w:r>
          </w:p>
        </w:tc>
      </w:tr>
      <w:tr w:rsidR="001D4B88" w14:paraId="2E176FA1"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EFCC1B8" w14:textId="1182F357" w:rsidR="001D4B88" w:rsidRPr="007F2770" w:rsidRDefault="00AC715B" w:rsidP="001D4B88">
            <w:pPr>
              <w:pStyle w:val="TAL"/>
              <w:rPr>
                <w:lang w:eastAsia="zh-CN"/>
              </w:rPr>
            </w:pPr>
            <w:r>
              <w:rPr>
                <w:lang w:eastAsia="zh-CN"/>
              </w:rPr>
              <w:t>8</w:t>
            </w:r>
          </w:p>
        </w:tc>
        <w:tc>
          <w:tcPr>
            <w:tcW w:w="328" w:type="dxa"/>
            <w:gridSpan w:val="4"/>
            <w:tcBorders>
              <w:top w:val="nil"/>
              <w:left w:val="nil"/>
              <w:bottom w:val="nil"/>
              <w:right w:val="nil"/>
            </w:tcBorders>
          </w:tcPr>
          <w:p w14:paraId="31A06B43"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23FC4C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36BEAAC"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E1671C5" w14:textId="77777777" w:rsidR="001D4B88" w:rsidDel="00CB1885" w:rsidRDefault="001D4B88" w:rsidP="001D4B88">
            <w:pPr>
              <w:pStyle w:val="TAL"/>
              <w:snapToGrid w:val="0"/>
            </w:pPr>
          </w:p>
        </w:tc>
      </w:tr>
      <w:tr w:rsidR="001D4B88" w14:paraId="6ACBEB8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CE1A47D" w14:textId="38EB6E2D" w:rsidR="001D4B88" w:rsidRPr="007F2770" w:rsidRDefault="001D4B88" w:rsidP="001D4B88">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7705322"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B323CB5"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414FC13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BB57165" w14:textId="3AEE9049" w:rsidR="001D4B88" w:rsidDel="00CB1885" w:rsidRDefault="001D4B88" w:rsidP="001D4B88">
            <w:pPr>
              <w:pStyle w:val="TAL"/>
              <w:snapToGrid w:val="0"/>
            </w:pPr>
            <w:r w:rsidRPr="0020467B">
              <w:t>LP-WUSPS</w:t>
            </w:r>
            <w:r w:rsidRPr="007F2770">
              <w:t xml:space="preserve"> </w:t>
            </w:r>
            <w:r>
              <w:t>assistance information not supported</w:t>
            </w:r>
          </w:p>
        </w:tc>
      </w:tr>
      <w:tr w:rsidR="001D4B88" w14:paraId="4466944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1820859" w14:textId="6D22157C" w:rsidR="001D4B88" w:rsidRPr="007F2770" w:rsidRDefault="001D4B88" w:rsidP="001D4B88">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486F73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08C65A90"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3C8D038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08CD3B3F" w14:textId="4F9F3580" w:rsidR="001D4B88" w:rsidDel="00CB1885" w:rsidRDefault="001D4B88" w:rsidP="001D4B88">
            <w:pPr>
              <w:pStyle w:val="TAL"/>
              <w:snapToGrid w:val="0"/>
            </w:pPr>
            <w:r w:rsidRPr="0020467B">
              <w:t>LP-WUSPS</w:t>
            </w:r>
            <w:r w:rsidRPr="007F2770">
              <w:t xml:space="preserve"> </w:t>
            </w:r>
            <w:r>
              <w:t>assistance information supported</w:t>
            </w:r>
          </w:p>
        </w:tc>
      </w:tr>
      <w:tr w:rsidR="001D4B88" w14:paraId="0628AD6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BB513F" w14:textId="77777777" w:rsidR="001D4B88" w:rsidRPr="0020467B" w:rsidRDefault="001D4B88" w:rsidP="001D4B88">
            <w:pPr>
              <w:pStyle w:val="TAL"/>
              <w:snapToGrid w:val="0"/>
            </w:pPr>
          </w:p>
        </w:tc>
      </w:tr>
      <w:tr w:rsidR="001D4B88" w14:paraId="74DD3EF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E2D39F" w14:textId="628CB76B" w:rsidR="001D4B88" w:rsidRPr="0020467B" w:rsidRDefault="001D4B88" w:rsidP="001D4B88">
            <w:pPr>
              <w:pStyle w:val="TAL"/>
              <w:snapToGrid w:val="0"/>
            </w:pPr>
            <w:r>
              <w:t>Operator policy for high priority access exemptions for service area restrictions (</w:t>
            </w:r>
            <w:r w:rsidR="004100A5">
              <w:t>OPHPAE</w:t>
            </w:r>
            <w:r>
              <w:t>) (octet 1</w:t>
            </w:r>
            <w:r w:rsidR="00A80E2F">
              <w:t>2</w:t>
            </w:r>
            <w:r>
              <w:t xml:space="preserve">, bit </w:t>
            </w:r>
            <w:r w:rsidR="00A80E2F">
              <w:t>1</w:t>
            </w:r>
            <w:r>
              <w:t>)</w:t>
            </w:r>
          </w:p>
        </w:tc>
      </w:tr>
      <w:tr w:rsidR="001D4B88" w14:paraId="640ABDA7"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5D6579" w14:textId="10F3D467" w:rsidR="001D4B88" w:rsidRPr="0020467B" w:rsidRDefault="001D4B88" w:rsidP="001D4B88">
            <w:pPr>
              <w:pStyle w:val="TAL"/>
              <w:snapToGrid w:val="0"/>
            </w:pPr>
            <w:r>
              <w:t>This bit indicates the capability to support operator policy for high priority access exemptions for service area restrictions.</w:t>
            </w:r>
          </w:p>
        </w:tc>
      </w:tr>
      <w:tr w:rsidR="001D4B88" w14:paraId="2478428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357AFE3A" w14:textId="4EDD0FAA" w:rsidR="001D4B88" w:rsidRPr="007F2770" w:rsidRDefault="001D4B88" w:rsidP="001D4B88">
            <w:pPr>
              <w:pStyle w:val="TAL"/>
              <w:rPr>
                <w:lang w:eastAsia="zh-CN"/>
              </w:rPr>
            </w:pPr>
            <w:r>
              <w:t>Bit</w:t>
            </w:r>
          </w:p>
        </w:tc>
        <w:tc>
          <w:tcPr>
            <w:tcW w:w="328" w:type="dxa"/>
            <w:gridSpan w:val="4"/>
            <w:tcBorders>
              <w:top w:val="nil"/>
              <w:left w:val="nil"/>
              <w:bottom w:val="nil"/>
              <w:right w:val="nil"/>
            </w:tcBorders>
          </w:tcPr>
          <w:p w14:paraId="4A77C884"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0545ACC"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6F2C450F"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10624185" w14:textId="77777777" w:rsidR="001D4B88" w:rsidRPr="0020467B" w:rsidRDefault="001D4B88" w:rsidP="001D4B88">
            <w:pPr>
              <w:pStyle w:val="TAL"/>
              <w:snapToGrid w:val="0"/>
            </w:pPr>
          </w:p>
        </w:tc>
      </w:tr>
      <w:tr w:rsidR="001D4B88" w14:paraId="09A282A7"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A11264D" w14:textId="557E25D0" w:rsidR="001D4B88" w:rsidRPr="007F2770" w:rsidRDefault="00A80E2F" w:rsidP="001D4B88">
            <w:pPr>
              <w:pStyle w:val="TAL"/>
              <w:rPr>
                <w:lang w:eastAsia="zh-CN"/>
              </w:rPr>
            </w:pPr>
            <w:r>
              <w:rPr>
                <w:lang w:eastAsia="zh-CN"/>
              </w:rPr>
              <w:t>1</w:t>
            </w:r>
          </w:p>
        </w:tc>
        <w:tc>
          <w:tcPr>
            <w:tcW w:w="328" w:type="dxa"/>
            <w:gridSpan w:val="4"/>
            <w:tcBorders>
              <w:top w:val="nil"/>
              <w:left w:val="nil"/>
              <w:bottom w:val="nil"/>
              <w:right w:val="nil"/>
            </w:tcBorders>
          </w:tcPr>
          <w:p w14:paraId="4EF705F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75AD35E3"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0F93F27"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44F86E0B" w14:textId="77777777" w:rsidR="001D4B88" w:rsidRPr="0020467B" w:rsidRDefault="001D4B88" w:rsidP="001D4B88">
            <w:pPr>
              <w:pStyle w:val="TAL"/>
              <w:snapToGrid w:val="0"/>
            </w:pPr>
          </w:p>
        </w:tc>
      </w:tr>
      <w:tr w:rsidR="001D4B88" w14:paraId="53DBCF93"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14B9268" w14:textId="795629A1" w:rsidR="001D4B88" w:rsidRPr="007F2770" w:rsidRDefault="001D4B88" w:rsidP="001D4B88">
            <w:pPr>
              <w:pStyle w:val="TAL"/>
              <w:rPr>
                <w:lang w:eastAsia="zh-CN"/>
              </w:rPr>
            </w:pPr>
            <w:r>
              <w:t>0</w:t>
            </w:r>
          </w:p>
        </w:tc>
        <w:tc>
          <w:tcPr>
            <w:tcW w:w="328" w:type="dxa"/>
            <w:gridSpan w:val="4"/>
            <w:tcBorders>
              <w:top w:val="nil"/>
              <w:left w:val="nil"/>
              <w:bottom w:val="nil"/>
              <w:right w:val="nil"/>
            </w:tcBorders>
          </w:tcPr>
          <w:p w14:paraId="0B3C7BDF"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2A68D68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12FBD670"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625E39C9" w14:textId="4AF94839" w:rsidR="001D4B88" w:rsidRPr="0020467B" w:rsidRDefault="001D4B88" w:rsidP="001D4B88">
            <w:pPr>
              <w:pStyle w:val="TAL"/>
              <w:snapToGrid w:val="0"/>
            </w:pPr>
            <w:r>
              <w:t>Operator policy for high priority access exemption for service area restrictions is not supported</w:t>
            </w:r>
          </w:p>
        </w:tc>
      </w:tr>
      <w:tr w:rsidR="001D4B88" w14:paraId="075BA7B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45D44D" w14:textId="798804F0" w:rsidR="001D4B88" w:rsidRPr="007F2770" w:rsidRDefault="001D4B88" w:rsidP="001D4B88">
            <w:pPr>
              <w:pStyle w:val="TAL"/>
              <w:rPr>
                <w:lang w:eastAsia="zh-CN"/>
              </w:rPr>
            </w:pPr>
            <w:r>
              <w:t>1</w:t>
            </w:r>
          </w:p>
        </w:tc>
        <w:tc>
          <w:tcPr>
            <w:tcW w:w="328" w:type="dxa"/>
            <w:gridSpan w:val="4"/>
            <w:tcBorders>
              <w:top w:val="nil"/>
              <w:left w:val="nil"/>
              <w:bottom w:val="nil"/>
              <w:right w:val="nil"/>
            </w:tcBorders>
          </w:tcPr>
          <w:p w14:paraId="73EE705A" w14:textId="77777777" w:rsidR="001D4B88" w:rsidRPr="007F2770" w:rsidRDefault="001D4B88" w:rsidP="001D4B88">
            <w:pPr>
              <w:pStyle w:val="TAC"/>
              <w:snapToGrid w:val="0"/>
            </w:pPr>
          </w:p>
        </w:tc>
        <w:tc>
          <w:tcPr>
            <w:tcW w:w="385" w:type="dxa"/>
            <w:gridSpan w:val="4"/>
            <w:tcBorders>
              <w:top w:val="nil"/>
              <w:left w:val="nil"/>
              <w:bottom w:val="nil"/>
              <w:right w:val="nil"/>
            </w:tcBorders>
          </w:tcPr>
          <w:p w14:paraId="1D59197E" w14:textId="77777777" w:rsidR="001D4B88" w:rsidRPr="007F2770" w:rsidRDefault="001D4B88" w:rsidP="001D4B88">
            <w:pPr>
              <w:pStyle w:val="TAC"/>
              <w:snapToGrid w:val="0"/>
            </w:pPr>
          </w:p>
        </w:tc>
        <w:tc>
          <w:tcPr>
            <w:tcW w:w="295" w:type="dxa"/>
            <w:gridSpan w:val="3"/>
            <w:tcBorders>
              <w:top w:val="nil"/>
              <w:left w:val="nil"/>
              <w:bottom w:val="nil"/>
              <w:right w:val="nil"/>
            </w:tcBorders>
          </w:tcPr>
          <w:p w14:paraId="7E33C6B8" w14:textId="77777777" w:rsidR="001D4B88" w:rsidRPr="007F2770" w:rsidRDefault="001D4B88" w:rsidP="001D4B88">
            <w:pPr>
              <w:pStyle w:val="TAC"/>
              <w:snapToGrid w:val="0"/>
            </w:pPr>
          </w:p>
        </w:tc>
        <w:tc>
          <w:tcPr>
            <w:tcW w:w="6379" w:type="dxa"/>
            <w:gridSpan w:val="2"/>
            <w:tcBorders>
              <w:top w:val="nil"/>
              <w:left w:val="nil"/>
              <w:bottom w:val="nil"/>
              <w:right w:val="single" w:sz="4" w:space="0" w:color="auto"/>
            </w:tcBorders>
          </w:tcPr>
          <w:p w14:paraId="235B79C8" w14:textId="58547E89" w:rsidR="001D4B88" w:rsidRPr="0020467B" w:rsidRDefault="001D4B88" w:rsidP="001D4B88">
            <w:pPr>
              <w:pStyle w:val="TAL"/>
              <w:snapToGrid w:val="0"/>
            </w:pPr>
            <w:r>
              <w:t>Operator policy for high priority access exemption for service area restrictions is supported</w:t>
            </w:r>
          </w:p>
        </w:tc>
      </w:tr>
      <w:tr w:rsidR="003D1EBF" w14:paraId="30B6C22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7BE96C" w14:textId="77777777" w:rsidR="003D1EBF" w:rsidRDefault="003D1EBF" w:rsidP="001D4B88">
            <w:pPr>
              <w:pStyle w:val="TAL"/>
              <w:snapToGrid w:val="0"/>
            </w:pPr>
          </w:p>
        </w:tc>
      </w:tr>
      <w:tr w:rsidR="003D1EBF" w14:paraId="5B1699B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FCAA1B" w14:textId="43EC5859" w:rsidR="003D1EBF" w:rsidRDefault="003D1EBF" w:rsidP="003D1EBF">
            <w:pPr>
              <w:pStyle w:val="TAL"/>
              <w:snapToGrid w:val="0"/>
            </w:pPr>
            <w:bookmarkStart w:id="191" w:name="OLE_LINK66"/>
            <w:r w:rsidRPr="00AC21CC">
              <w:rPr>
                <w:lang w:eastAsia="zh-CN"/>
              </w:rPr>
              <w:t>5G ProSe</w:t>
            </w:r>
            <w:r w:rsidRPr="00AC21CC">
              <w:rPr>
                <w:rFonts w:hint="eastAsia"/>
                <w:lang w:eastAsia="zh-CN"/>
              </w:rPr>
              <w:t xml:space="preserve"> </w:t>
            </w:r>
            <w:bookmarkStart w:id="192" w:name="OLE_LINK72"/>
            <w:r w:rsidRPr="00AC21CC">
              <w:rPr>
                <w:rFonts w:hint="eastAsia"/>
                <w:lang w:eastAsia="zh-CN"/>
              </w:rPr>
              <w:t xml:space="preserve">Multi-hop </w:t>
            </w:r>
            <w:bookmarkEnd w:id="191"/>
            <w:bookmarkEnd w:id="192"/>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rsidR="00A80E2F">
              <w:t>2</w:t>
            </w:r>
            <w:r w:rsidRPr="00AC21CC">
              <w:t xml:space="preserve">, bit </w:t>
            </w:r>
            <w:r w:rsidR="00A80E2F">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3D1EBF" w14:paraId="004E62F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FC7CD8" w14:textId="56800A9A" w:rsidR="003D1EBF" w:rsidRDefault="003D1EBF" w:rsidP="003D1EBF">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3D1EBF" w14:paraId="5FC13C44"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7D6610" w14:textId="09238EAA" w:rsidR="003D1EBF" w:rsidRDefault="003D1EBF" w:rsidP="003D1EBF">
            <w:pPr>
              <w:pStyle w:val="TAL"/>
              <w:snapToGrid w:val="0"/>
            </w:pPr>
            <w:r w:rsidRPr="00AC21CC">
              <w:rPr>
                <w:rFonts w:hint="eastAsia"/>
                <w:lang w:eastAsia="zh-CN"/>
              </w:rPr>
              <w:t>Bit</w:t>
            </w:r>
          </w:p>
        </w:tc>
      </w:tr>
      <w:tr w:rsidR="003D1EBF" w14:paraId="5C6A8386"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4E02474" w14:textId="1AE861A8" w:rsidR="003D1EBF" w:rsidRDefault="00A80E2F" w:rsidP="003D1EBF">
            <w:pPr>
              <w:pStyle w:val="TAL"/>
            </w:pPr>
            <w:r>
              <w:rPr>
                <w:lang w:eastAsia="zh-CN"/>
              </w:rPr>
              <w:t>2</w:t>
            </w:r>
          </w:p>
        </w:tc>
        <w:tc>
          <w:tcPr>
            <w:tcW w:w="328" w:type="dxa"/>
            <w:gridSpan w:val="4"/>
            <w:tcBorders>
              <w:top w:val="nil"/>
              <w:left w:val="nil"/>
              <w:bottom w:val="nil"/>
              <w:right w:val="nil"/>
            </w:tcBorders>
          </w:tcPr>
          <w:p w14:paraId="55E37D29"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13457406"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6A80D3C2"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6B48A18D" w14:textId="77777777" w:rsidR="003D1EBF" w:rsidRDefault="003D1EBF" w:rsidP="003D1EBF">
            <w:pPr>
              <w:pStyle w:val="TAL"/>
              <w:snapToGrid w:val="0"/>
            </w:pPr>
          </w:p>
        </w:tc>
      </w:tr>
      <w:tr w:rsidR="003D1EBF" w14:paraId="0152F98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56E731A" w14:textId="172F62CD" w:rsidR="003D1EBF" w:rsidRDefault="003D1EBF" w:rsidP="003D1EBF">
            <w:pPr>
              <w:pStyle w:val="TAL"/>
            </w:pPr>
            <w:r w:rsidRPr="00AC21CC">
              <w:rPr>
                <w:rFonts w:hint="eastAsia"/>
                <w:lang w:eastAsia="zh-CN"/>
              </w:rPr>
              <w:t>0</w:t>
            </w:r>
          </w:p>
        </w:tc>
        <w:tc>
          <w:tcPr>
            <w:tcW w:w="328" w:type="dxa"/>
            <w:gridSpan w:val="4"/>
            <w:tcBorders>
              <w:top w:val="nil"/>
              <w:left w:val="nil"/>
              <w:bottom w:val="nil"/>
              <w:right w:val="nil"/>
            </w:tcBorders>
          </w:tcPr>
          <w:p w14:paraId="09427E6C"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56F89DC5"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1AC972AC"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3D40FDBC" w14:textId="56D541DB" w:rsidR="003D1EBF" w:rsidRDefault="003D1EBF" w:rsidP="003D1EBF">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3D1EBF" w14:paraId="313D611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4996ACA" w14:textId="0FEE01AE" w:rsidR="003D1EBF" w:rsidRDefault="003D1EBF" w:rsidP="003D1EBF">
            <w:pPr>
              <w:pStyle w:val="TAL"/>
            </w:pPr>
            <w:r w:rsidRPr="00AC21CC">
              <w:rPr>
                <w:rFonts w:hint="eastAsia"/>
                <w:lang w:eastAsia="zh-CN"/>
              </w:rPr>
              <w:t>1</w:t>
            </w:r>
          </w:p>
        </w:tc>
        <w:tc>
          <w:tcPr>
            <w:tcW w:w="328" w:type="dxa"/>
            <w:gridSpan w:val="4"/>
            <w:tcBorders>
              <w:top w:val="nil"/>
              <w:left w:val="nil"/>
              <w:bottom w:val="nil"/>
              <w:right w:val="nil"/>
            </w:tcBorders>
          </w:tcPr>
          <w:p w14:paraId="5CA276F6" w14:textId="77777777" w:rsidR="003D1EBF" w:rsidRPr="007F2770" w:rsidRDefault="003D1EBF" w:rsidP="003D1EBF">
            <w:pPr>
              <w:pStyle w:val="TAC"/>
              <w:snapToGrid w:val="0"/>
            </w:pPr>
          </w:p>
        </w:tc>
        <w:tc>
          <w:tcPr>
            <w:tcW w:w="385" w:type="dxa"/>
            <w:gridSpan w:val="4"/>
            <w:tcBorders>
              <w:top w:val="nil"/>
              <w:left w:val="nil"/>
              <w:bottom w:val="nil"/>
              <w:right w:val="nil"/>
            </w:tcBorders>
          </w:tcPr>
          <w:p w14:paraId="5FBAA251" w14:textId="77777777" w:rsidR="003D1EBF" w:rsidRPr="007F2770" w:rsidRDefault="003D1EBF" w:rsidP="003D1EBF">
            <w:pPr>
              <w:pStyle w:val="TAC"/>
              <w:snapToGrid w:val="0"/>
            </w:pPr>
          </w:p>
        </w:tc>
        <w:tc>
          <w:tcPr>
            <w:tcW w:w="295" w:type="dxa"/>
            <w:gridSpan w:val="3"/>
            <w:tcBorders>
              <w:top w:val="nil"/>
              <w:left w:val="nil"/>
              <w:bottom w:val="nil"/>
              <w:right w:val="nil"/>
            </w:tcBorders>
          </w:tcPr>
          <w:p w14:paraId="15F1ED4C" w14:textId="77777777" w:rsidR="003D1EBF" w:rsidRPr="007F2770" w:rsidRDefault="003D1EBF" w:rsidP="003D1EBF">
            <w:pPr>
              <w:pStyle w:val="TAC"/>
              <w:snapToGrid w:val="0"/>
            </w:pPr>
          </w:p>
        </w:tc>
        <w:tc>
          <w:tcPr>
            <w:tcW w:w="6379" w:type="dxa"/>
            <w:gridSpan w:val="2"/>
            <w:tcBorders>
              <w:top w:val="nil"/>
              <w:left w:val="nil"/>
              <w:bottom w:val="nil"/>
              <w:right w:val="single" w:sz="4" w:space="0" w:color="auto"/>
            </w:tcBorders>
          </w:tcPr>
          <w:p w14:paraId="7D29375A" w14:textId="4E4C64F2" w:rsidR="003D1EBF" w:rsidRDefault="003D1EBF" w:rsidP="003D1EBF">
            <w:pPr>
              <w:pStyle w:val="TAL"/>
              <w:snapToGrid w:val="0"/>
            </w:pPr>
            <w:bookmarkStart w:id="193"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193"/>
          </w:p>
        </w:tc>
      </w:tr>
      <w:tr w:rsidR="003D1EBF" w14:paraId="496B942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4C5F8" w14:textId="77777777" w:rsidR="003D1EBF" w:rsidRPr="0020467B" w:rsidRDefault="003D1EBF" w:rsidP="003D1EBF">
            <w:pPr>
              <w:pStyle w:val="TAL"/>
              <w:snapToGrid w:val="0"/>
            </w:pPr>
          </w:p>
        </w:tc>
      </w:tr>
      <w:tr w:rsidR="0084171F" w14:paraId="4E40808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72FC28" w14:textId="1AEB7A16" w:rsidR="0084171F" w:rsidRPr="0020467B" w:rsidRDefault="0084171F" w:rsidP="003D1EBF">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84171F" w14:paraId="2D943129"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A5B817" w14:textId="0B13ABE0" w:rsidR="0084171F" w:rsidRPr="0020467B" w:rsidRDefault="0084171F" w:rsidP="003D1EBF">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84171F" w14:paraId="30BC8E9B"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69610A" w14:textId="2CB756CC" w:rsidR="0084171F" w:rsidRPr="0020467B" w:rsidRDefault="0084171F" w:rsidP="003D1EBF">
            <w:pPr>
              <w:pStyle w:val="TAL"/>
              <w:snapToGrid w:val="0"/>
            </w:pPr>
            <w:r>
              <w:t>Bit</w:t>
            </w:r>
          </w:p>
        </w:tc>
      </w:tr>
      <w:tr w:rsidR="0084171F" w14:paraId="71BBAE0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C970DC1" w14:textId="49CE00E9" w:rsidR="0084171F" w:rsidRDefault="0084171F" w:rsidP="00593DA9">
            <w:pPr>
              <w:pStyle w:val="TAL"/>
            </w:pPr>
            <w:r>
              <w:rPr>
                <w:lang w:eastAsia="zh-CN"/>
              </w:rPr>
              <w:t>3</w:t>
            </w:r>
          </w:p>
        </w:tc>
        <w:tc>
          <w:tcPr>
            <w:tcW w:w="328" w:type="dxa"/>
            <w:gridSpan w:val="4"/>
            <w:tcBorders>
              <w:top w:val="nil"/>
              <w:left w:val="nil"/>
              <w:bottom w:val="nil"/>
              <w:right w:val="nil"/>
            </w:tcBorders>
          </w:tcPr>
          <w:p w14:paraId="79F7A1A4"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2C010C96"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3F4CA1A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79E217E5" w14:textId="77777777" w:rsidR="0084171F" w:rsidRDefault="0084171F" w:rsidP="00593DA9">
            <w:pPr>
              <w:pStyle w:val="TAL"/>
              <w:snapToGrid w:val="0"/>
            </w:pPr>
          </w:p>
        </w:tc>
      </w:tr>
      <w:tr w:rsidR="0084171F" w14:paraId="32818BC9"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810AD98"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42E072B7"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79DAFCC"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376DEC5E"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F11A206" w14:textId="3FD28BEB" w:rsidR="0084171F" w:rsidRDefault="0084171F" w:rsidP="00593DA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84171F" w14:paraId="0ED18564"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EDC5C10"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56C49493"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4E849F2C"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50DB37AC"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4F38F6A" w14:textId="7FEFF0D0" w:rsidR="0084171F" w:rsidRDefault="0084171F" w:rsidP="00593DA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84171F" w14:paraId="45439DF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AB57A24" w14:textId="77777777" w:rsidR="0084171F" w:rsidRPr="00AC21CC" w:rsidRDefault="0084171F" w:rsidP="00593DA9">
            <w:pPr>
              <w:pStyle w:val="TAL"/>
              <w:rPr>
                <w:lang w:eastAsia="zh-CN"/>
              </w:rPr>
            </w:pPr>
          </w:p>
        </w:tc>
        <w:tc>
          <w:tcPr>
            <w:tcW w:w="328" w:type="dxa"/>
            <w:gridSpan w:val="4"/>
            <w:tcBorders>
              <w:top w:val="nil"/>
              <w:left w:val="nil"/>
              <w:bottom w:val="nil"/>
              <w:right w:val="nil"/>
            </w:tcBorders>
          </w:tcPr>
          <w:p w14:paraId="4F1B9650"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70624FBB"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06999C84"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4E1636DD" w14:textId="77777777" w:rsidR="0084171F" w:rsidRDefault="0084171F" w:rsidP="00593DA9">
            <w:pPr>
              <w:pStyle w:val="TAL"/>
              <w:snapToGrid w:val="0"/>
              <w:rPr>
                <w:rFonts w:eastAsia="DengXian"/>
                <w:lang w:eastAsia="zh-CN"/>
              </w:rPr>
            </w:pPr>
          </w:p>
        </w:tc>
      </w:tr>
      <w:tr w:rsidR="0084171F" w14:paraId="2F273EE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2A3B06" w14:textId="18E4CB18" w:rsidR="0084171F" w:rsidRDefault="0084171F" w:rsidP="00593DA9">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84171F" w14:paraId="4959D99F"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A50913" w14:textId="1BC36276" w:rsidR="0084171F" w:rsidRDefault="0084171F" w:rsidP="00593DA9">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84171F" w14:paraId="3B8F0F02"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FE79B0" w14:textId="77777777" w:rsidR="0084171F" w:rsidRDefault="0084171F" w:rsidP="00593DA9">
            <w:pPr>
              <w:pStyle w:val="TAL"/>
              <w:snapToGrid w:val="0"/>
            </w:pPr>
            <w:r w:rsidRPr="00AC21CC">
              <w:rPr>
                <w:rFonts w:hint="eastAsia"/>
                <w:lang w:eastAsia="zh-CN"/>
              </w:rPr>
              <w:t>Bit</w:t>
            </w:r>
          </w:p>
        </w:tc>
      </w:tr>
      <w:tr w:rsidR="0084171F" w14:paraId="4B67C248"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7A3F90CC" w14:textId="58EC1A38" w:rsidR="0084171F" w:rsidRDefault="0084171F" w:rsidP="00593DA9">
            <w:pPr>
              <w:pStyle w:val="TAL"/>
            </w:pPr>
            <w:r>
              <w:rPr>
                <w:lang w:eastAsia="zh-CN"/>
              </w:rPr>
              <w:t>4</w:t>
            </w:r>
          </w:p>
        </w:tc>
        <w:tc>
          <w:tcPr>
            <w:tcW w:w="328" w:type="dxa"/>
            <w:gridSpan w:val="4"/>
            <w:tcBorders>
              <w:top w:val="nil"/>
              <w:left w:val="nil"/>
              <w:bottom w:val="nil"/>
              <w:right w:val="nil"/>
            </w:tcBorders>
          </w:tcPr>
          <w:p w14:paraId="73A2D07A"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4824C797"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4609BBA7"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7E70E0A9" w14:textId="77777777" w:rsidR="0084171F" w:rsidRDefault="0084171F" w:rsidP="00593DA9">
            <w:pPr>
              <w:pStyle w:val="TAL"/>
              <w:snapToGrid w:val="0"/>
            </w:pPr>
          </w:p>
        </w:tc>
      </w:tr>
      <w:tr w:rsidR="0084171F" w14:paraId="09A6435F"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66952CFB"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03EB7773"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7B521738"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1751B223"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42BA6AE" w14:textId="3CC110BC"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84171F" w14:paraId="14C9ADA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4A73450A"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432C6CF2"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1A5C515D"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62AA214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3CB2EA8" w14:textId="4FC861CF"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84171F" w14:paraId="6C35832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802F1" w14:textId="77777777" w:rsidR="0084171F" w:rsidRPr="0020467B" w:rsidRDefault="0084171F" w:rsidP="00593DA9">
            <w:pPr>
              <w:pStyle w:val="TAL"/>
              <w:snapToGrid w:val="0"/>
            </w:pPr>
          </w:p>
        </w:tc>
      </w:tr>
      <w:tr w:rsidR="0084171F" w14:paraId="165ED99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383BE6" w14:textId="181AD8E1" w:rsidR="0084171F" w:rsidRDefault="0084171F" w:rsidP="00593DA9">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84171F" w14:paraId="1B0A2871"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CD88E9" w14:textId="7E84D4C8" w:rsidR="0084171F" w:rsidRDefault="0084171F" w:rsidP="00593DA9">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84171F" w14:paraId="6D52B023"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BE29B3" w14:textId="77777777" w:rsidR="0084171F" w:rsidRDefault="0084171F" w:rsidP="00593DA9">
            <w:pPr>
              <w:pStyle w:val="TAL"/>
              <w:snapToGrid w:val="0"/>
            </w:pPr>
            <w:r w:rsidRPr="00AC21CC">
              <w:rPr>
                <w:rFonts w:hint="eastAsia"/>
                <w:lang w:eastAsia="zh-CN"/>
              </w:rPr>
              <w:t>Bit</w:t>
            </w:r>
          </w:p>
        </w:tc>
      </w:tr>
      <w:tr w:rsidR="0084171F" w14:paraId="2B83FF9A"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183C0F26" w14:textId="259747D1" w:rsidR="0084171F" w:rsidRDefault="0084171F" w:rsidP="00593DA9">
            <w:pPr>
              <w:pStyle w:val="TAL"/>
            </w:pPr>
            <w:r>
              <w:rPr>
                <w:lang w:eastAsia="zh-CN"/>
              </w:rPr>
              <w:t>5</w:t>
            </w:r>
          </w:p>
        </w:tc>
        <w:tc>
          <w:tcPr>
            <w:tcW w:w="328" w:type="dxa"/>
            <w:gridSpan w:val="4"/>
            <w:tcBorders>
              <w:top w:val="nil"/>
              <w:left w:val="nil"/>
              <w:bottom w:val="nil"/>
              <w:right w:val="nil"/>
            </w:tcBorders>
          </w:tcPr>
          <w:p w14:paraId="531DF5F4"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F71609E"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7B94521B"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41EC54E" w14:textId="77777777" w:rsidR="0084171F" w:rsidRDefault="0084171F" w:rsidP="00593DA9">
            <w:pPr>
              <w:pStyle w:val="TAL"/>
              <w:snapToGrid w:val="0"/>
            </w:pPr>
          </w:p>
        </w:tc>
      </w:tr>
      <w:tr w:rsidR="0084171F" w14:paraId="0CCC0350"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1F18E9E" w14:textId="77777777" w:rsidR="0084171F" w:rsidRDefault="0084171F" w:rsidP="00593DA9">
            <w:pPr>
              <w:pStyle w:val="TAL"/>
            </w:pPr>
            <w:r w:rsidRPr="00AC21CC">
              <w:rPr>
                <w:rFonts w:hint="eastAsia"/>
                <w:lang w:eastAsia="zh-CN"/>
              </w:rPr>
              <w:t>0</w:t>
            </w:r>
          </w:p>
        </w:tc>
        <w:tc>
          <w:tcPr>
            <w:tcW w:w="328" w:type="dxa"/>
            <w:gridSpan w:val="4"/>
            <w:tcBorders>
              <w:top w:val="nil"/>
              <w:left w:val="nil"/>
              <w:bottom w:val="nil"/>
              <w:right w:val="nil"/>
            </w:tcBorders>
          </w:tcPr>
          <w:p w14:paraId="2AF8E472"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2960A0DD"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7B0818A5"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00A67465" w14:textId="110C6863"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84171F" w14:paraId="04AE8C5E"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09A7C585" w14:textId="77777777" w:rsidR="0084171F" w:rsidRDefault="0084171F" w:rsidP="00593DA9">
            <w:pPr>
              <w:pStyle w:val="TAL"/>
            </w:pPr>
            <w:r w:rsidRPr="00AC21CC">
              <w:rPr>
                <w:rFonts w:hint="eastAsia"/>
                <w:lang w:eastAsia="zh-CN"/>
              </w:rPr>
              <w:t>1</w:t>
            </w:r>
          </w:p>
        </w:tc>
        <w:tc>
          <w:tcPr>
            <w:tcW w:w="328" w:type="dxa"/>
            <w:gridSpan w:val="4"/>
            <w:tcBorders>
              <w:top w:val="nil"/>
              <w:left w:val="nil"/>
              <w:bottom w:val="nil"/>
              <w:right w:val="nil"/>
            </w:tcBorders>
          </w:tcPr>
          <w:p w14:paraId="045139CD" w14:textId="77777777" w:rsidR="0084171F" w:rsidRPr="007F2770" w:rsidRDefault="0084171F" w:rsidP="00593DA9">
            <w:pPr>
              <w:pStyle w:val="TAC"/>
              <w:snapToGrid w:val="0"/>
            </w:pPr>
          </w:p>
        </w:tc>
        <w:tc>
          <w:tcPr>
            <w:tcW w:w="385" w:type="dxa"/>
            <w:gridSpan w:val="4"/>
            <w:tcBorders>
              <w:top w:val="nil"/>
              <w:left w:val="nil"/>
              <w:bottom w:val="nil"/>
              <w:right w:val="nil"/>
            </w:tcBorders>
          </w:tcPr>
          <w:p w14:paraId="3B232B54" w14:textId="77777777" w:rsidR="0084171F" w:rsidRPr="007F2770" w:rsidRDefault="0084171F" w:rsidP="00593DA9">
            <w:pPr>
              <w:pStyle w:val="TAC"/>
              <w:snapToGrid w:val="0"/>
            </w:pPr>
          </w:p>
        </w:tc>
        <w:tc>
          <w:tcPr>
            <w:tcW w:w="295" w:type="dxa"/>
            <w:gridSpan w:val="3"/>
            <w:tcBorders>
              <w:top w:val="nil"/>
              <w:left w:val="nil"/>
              <w:bottom w:val="nil"/>
              <w:right w:val="nil"/>
            </w:tcBorders>
          </w:tcPr>
          <w:p w14:paraId="4F41FA09" w14:textId="77777777" w:rsidR="0084171F" w:rsidRPr="007F2770" w:rsidRDefault="0084171F" w:rsidP="00593DA9">
            <w:pPr>
              <w:pStyle w:val="TAC"/>
              <w:snapToGrid w:val="0"/>
            </w:pPr>
          </w:p>
        </w:tc>
        <w:tc>
          <w:tcPr>
            <w:tcW w:w="6379" w:type="dxa"/>
            <w:gridSpan w:val="2"/>
            <w:tcBorders>
              <w:top w:val="nil"/>
              <w:left w:val="nil"/>
              <w:bottom w:val="nil"/>
              <w:right w:val="single" w:sz="4" w:space="0" w:color="auto"/>
            </w:tcBorders>
          </w:tcPr>
          <w:p w14:paraId="31221C90" w14:textId="76EB9D2F" w:rsidR="0084171F" w:rsidRDefault="0084171F" w:rsidP="00593DA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84171F" w14:paraId="6E37449C"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4BB3A3" w14:textId="77777777" w:rsidR="0084171F" w:rsidRPr="0020467B" w:rsidRDefault="0084171F" w:rsidP="00593DA9">
            <w:pPr>
              <w:pStyle w:val="TAL"/>
              <w:snapToGrid w:val="0"/>
            </w:pPr>
          </w:p>
        </w:tc>
      </w:tr>
      <w:tr w:rsidR="00C2564D" w14:paraId="5BE20B35"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43F0EA" w14:textId="77777777" w:rsidR="00C2564D" w:rsidRPr="00E56B37" w:rsidRDefault="00C2564D" w:rsidP="00C2564D">
            <w:pPr>
              <w:pStyle w:val="TAL"/>
              <w:snapToGrid w:val="0"/>
            </w:pPr>
            <w:r w:rsidRPr="00E56B37">
              <w:t xml:space="preserve">Minimization of service interruption support in EPS (MINT-EPS) (octet </w:t>
            </w:r>
            <w:r w:rsidRPr="00E56B37">
              <w:rPr>
                <w:lang w:eastAsia="zh-CN"/>
              </w:rPr>
              <w:t>12</w:t>
            </w:r>
            <w:r w:rsidRPr="00E56B37">
              <w:t>, bit 6)</w:t>
            </w:r>
          </w:p>
          <w:p w14:paraId="4ED85281" w14:textId="047E2AF6" w:rsidR="00C2564D" w:rsidRPr="0020467B" w:rsidRDefault="00C2564D" w:rsidP="00C2564D">
            <w:pPr>
              <w:pStyle w:val="TAL"/>
              <w:snapToGrid w:val="0"/>
            </w:pPr>
            <w:r w:rsidRPr="00E56B37">
              <w:t>This bit indicates the capability to support MINT-EPS</w:t>
            </w:r>
            <w:r>
              <w:t>.</w:t>
            </w:r>
          </w:p>
        </w:tc>
      </w:tr>
      <w:tr w:rsidR="007533B9" w14:paraId="37923E46"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AEFFA5" w14:textId="77777777" w:rsidR="007533B9" w:rsidRDefault="007533B9" w:rsidP="00FB3C89">
            <w:pPr>
              <w:pStyle w:val="TAL"/>
              <w:snapToGrid w:val="0"/>
            </w:pPr>
            <w:r w:rsidRPr="00AC21CC">
              <w:rPr>
                <w:rFonts w:hint="eastAsia"/>
                <w:lang w:eastAsia="zh-CN"/>
              </w:rPr>
              <w:t>Bit</w:t>
            </w:r>
          </w:p>
        </w:tc>
      </w:tr>
      <w:tr w:rsidR="007533B9" w14:paraId="51D77ADD"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2CA31785" w14:textId="72E9C71A" w:rsidR="007533B9" w:rsidRDefault="007533B9" w:rsidP="00FB3C89">
            <w:pPr>
              <w:pStyle w:val="TAL"/>
            </w:pPr>
            <w:r>
              <w:rPr>
                <w:lang w:eastAsia="zh-CN"/>
              </w:rPr>
              <w:t>6</w:t>
            </w:r>
          </w:p>
        </w:tc>
        <w:tc>
          <w:tcPr>
            <w:tcW w:w="328" w:type="dxa"/>
            <w:gridSpan w:val="4"/>
            <w:tcBorders>
              <w:top w:val="nil"/>
              <w:left w:val="nil"/>
              <w:bottom w:val="nil"/>
              <w:right w:val="nil"/>
            </w:tcBorders>
          </w:tcPr>
          <w:p w14:paraId="07CA087C"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6CB4353E"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586B6E34"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2C6FA346" w14:textId="77777777" w:rsidR="007533B9" w:rsidRDefault="007533B9" w:rsidP="00FB3C89">
            <w:pPr>
              <w:pStyle w:val="TAL"/>
              <w:snapToGrid w:val="0"/>
            </w:pPr>
          </w:p>
        </w:tc>
      </w:tr>
      <w:tr w:rsidR="007533B9" w14:paraId="2D5294FB"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291403C" w14:textId="77777777" w:rsidR="007533B9" w:rsidRDefault="007533B9" w:rsidP="00FB3C89">
            <w:pPr>
              <w:pStyle w:val="TAL"/>
            </w:pPr>
            <w:r w:rsidRPr="00AC21CC">
              <w:rPr>
                <w:rFonts w:hint="eastAsia"/>
                <w:lang w:eastAsia="zh-CN"/>
              </w:rPr>
              <w:t>0</w:t>
            </w:r>
          </w:p>
        </w:tc>
        <w:tc>
          <w:tcPr>
            <w:tcW w:w="328" w:type="dxa"/>
            <w:gridSpan w:val="4"/>
            <w:tcBorders>
              <w:top w:val="nil"/>
              <w:left w:val="nil"/>
              <w:bottom w:val="nil"/>
              <w:right w:val="nil"/>
            </w:tcBorders>
          </w:tcPr>
          <w:p w14:paraId="295A105F"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7F32C66E"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59F35375"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66D5A61D" w14:textId="1D40C194" w:rsidR="007533B9" w:rsidRDefault="007533B9" w:rsidP="00FB3C89">
            <w:pPr>
              <w:pStyle w:val="TAL"/>
              <w:snapToGrid w:val="0"/>
            </w:pPr>
            <w:r w:rsidRPr="00E56B37">
              <w:t>MINT-EPS not supported</w:t>
            </w:r>
          </w:p>
        </w:tc>
      </w:tr>
      <w:tr w:rsidR="007533B9" w14:paraId="78A065FC" w14:textId="77777777" w:rsidTr="00C4753B">
        <w:trPr>
          <w:gridBefore w:val="1"/>
          <w:wBefore w:w="17" w:type="dxa"/>
          <w:cantSplit/>
          <w:jc w:val="center"/>
        </w:trPr>
        <w:tc>
          <w:tcPr>
            <w:tcW w:w="508" w:type="dxa"/>
            <w:gridSpan w:val="4"/>
            <w:tcBorders>
              <w:top w:val="nil"/>
              <w:left w:val="single" w:sz="4" w:space="0" w:color="auto"/>
              <w:bottom w:val="nil"/>
              <w:right w:val="nil"/>
            </w:tcBorders>
          </w:tcPr>
          <w:p w14:paraId="542A30FB" w14:textId="77777777" w:rsidR="007533B9" w:rsidRDefault="007533B9" w:rsidP="00FB3C89">
            <w:pPr>
              <w:pStyle w:val="TAL"/>
            </w:pPr>
            <w:r w:rsidRPr="00AC21CC">
              <w:rPr>
                <w:rFonts w:hint="eastAsia"/>
                <w:lang w:eastAsia="zh-CN"/>
              </w:rPr>
              <w:t>1</w:t>
            </w:r>
          </w:p>
        </w:tc>
        <w:tc>
          <w:tcPr>
            <w:tcW w:w="328" w:type="dxa"/>
            <w:gridSpan w:val="4"/>
            <w:tcBorders>
              <w:top w:val="nil"/>
              <w:left w:val="nil"/>
              <w:bottom w:val="nil"/>
              <w:right w:val="nil"/>
            </w:tcBorders>
          </w:tcPr>
          <w:p w14:paraId="71A5F82E" w14:textId="77777777" w:rsidR="007533B9" w:rsidRPr="007F2770" w:rsidRDefault="007533B9" w:rsidP="00FB3C89">
            <w:pPr>
              <w:pStyle w:val="TAC"/>
              <w:snapToGrid w:val="0"/>
            </w:pPr>
          </w:p>
        </w:tc>
        <w:tc>
          <w:tcPr>
            <w:tcW w:w="385" w:type="dxa"/>
            <w:gridSpan w:val="4"/>
            <w:tcBorders>
              <w:top w:val="nil"/>
              <w:left w:val="nil"/>
              <w:bottom w:val="nil"/>
              <w:right w:val="nil"/>
            </w:tcBorders>
          </w:tcPr>
          <w:p w14:paraId="072EE53D" w14:textId="77777777" w:rsidR="007533B9" w:rsidRPr="007F2770" w:rsidRDefault="007533B9" w:rsidP="00FB3C89">
            <w:pPr>
              <w:pStyle w:val="TAC"/>
              <w:snapToGrid w:val="0"/>
            </w:pPr>
          </w:p>
        </w:tc>
        <w:tc>
          <w:tcPr>
            <w:tcW w:w="295" w:type="dxa"/>
            <w:gridSpan w:val="3"/>
            <w:tcBorders>
              <w:top w:val="nil"/>
              <w:left w:val="nil"/>
              <w:bottom w:val="nil"/>
              <w:right w:val="nil"/>
            </w:tcBorders>
          </w:tcPr>
          <w:p w14:paraId="2D1D179F" w14:textId="77777777" w:rsidR="007533B9" w:rsidRPr="007F2770" w:rsidRDefault="007533B9" w:rsidP="00FB3C89">
            <w:pPr>
              <w:pStyle w:val="TAC"/>
              <w:snapToGrid w:val="0"/>
            </w:pPr>
          </w:p>
        </w:tc>
        <w:tc>
          <w:tcPr>
            <w:tcW w:w="6379" w:type="dxa"/>
            <w:gridSpan w:val="2"/>
            <w:tcBorders>
              <w:top w:val="nil"/>
              <w:left w:val="nil"/>
              <w:bottom w:val="nil"/>
              <w:right w:val="single" w:sz="4" w:space="0" w:color="auto"/>
            </w:tcBorders>
          </w:tcPr>
          <w:p w14:paraId="50200D05" w14:textId="25D7BAE2" w:rsidR="007533B9" w:rsidRDefault="007533B9" w:rsidP="00FB3C89">
            <w:pPr>
              <w:pStyle w:val="TAL"/>
              <w:snapToGrid w:val="0"/>
            </w:pPr>
            <w:r w:rsidRPr="00E56B37">
              <w:t>MINT-EPS supported</w:t>
            </w:r>
          </w:p>
        </w:tc>
      </w:tr>
      <w:tr w:rsidR="00C46A6C" w14:paraId="1DFE0CA6" w14:textId="77777777" w:rsidTr="00720F9E">
        <w:trPr>
          <w:gridBefore w:val="1"/>
          <w:wBefore w:w="17" w:type="dxa"/>
          <w:cantSplit/>
          <w:jc w:val="center"/>
          <w:ins w:id="194" w:author="Ericsson User" w:date="2026-01-28T10:52:00Z"/>
        </w:trPr>
        <w:tc>
          <w:tcPr>
            <w:tcW w:w="7895" w:type="dxa"/>
            <w:gridSpan w:val="17"/>
            <w:tcBorders>
              <w:top w:val="nil"/>
              <w:left w:val="single" w:sz="4" w:space="0" w:color="auto"/>
              <w:bottom w:val="nil"/>
              <w:right w:val="single" w:sz="4" w:space="0" w:color="auto"/>
            </w:tcBorders>
          </w:tcPr>
          <w:p w14:paraId="0FB7ECA4" w14:textId="77777777" w:rsidR="00C46A6C" w:rsidRPr="00E56B37" w:rsidRDefault="00C46A6C" w:rsidP="00FB3C89">
            <w:pPr>
              <w:pStyle w:val="TAL"/>
              <w:snapToGrid w:val="0"/>
              <w:rPr>
                <w:ins w:id="195" w:author="Ericsson User" w:date="2026-01-28T10:52:00Z" w16du:dateUtc="2026-01-28T09:52:00Z"/>
              </w:rPr>
            </w:pPr>
          </w:p>
        </w:tc>
      </w:tr>
      <w:tr w:rsidR="00C46A6C" w14:paraId="2FB182A8" w14:textId="77777777" w:rsidTr="00720F9E">
        <w:trPr>
          <w:gridBefore w:val="1"/>
          <w:wBefore w:w="17" w:type="dxa"/>
          <w:cantSplit/>
          <w:jc w:val="center"/>
          <w:ins w:id="196" w:author="Ericsson User" w:date="2026-01-28T10:55:00Z"/>
        </w:trPr>
        <w:tc>
          <w:tcPr>
            <w:tcW w:w="7895" w:type="dxa"/>
            <w:gridSpan w:val="17"/>
            <w:tcBorders>
              <w:top w:val="nil"/>
              <w:left w:val="single" w:sz="4" w:space="0" w:color="auto"/>
              <w:bottom w:val="nil"/>
              <w:right w:val="single" w:sz="4" w:space="0" w:color="auto"/>
            </w:tcBorders>
          </w:tcPr>
          <w:p w14:paraId="6F5875F1" w14:textId="672D8C5D" w:rsidR="00C46A6C" w:rsidRPr="00E56B37" w:rsidRDefault="00C46A6C" w:rsidP="00C46A6C">
            <w:pPr>
              <w:pStyle w:val="TAL"/>
              <w:snapToGrid w:val="0"/>
              <w:rPr>
                <w:ins w:id="197" w:author="Ericsson User" w:date="2026-01-28T10:55:00Z" w16du:dateUtc="2026-01-28T09:55:00Z"/>
              </w:rPr>
            </w:pPr>
            <w:ins w:id="198" w:author="Ericsson User" w:date="2026-01-28T10:55:00Z" w16du:dateUtc="2026-01-28T09:55:00Z">
              <w:r w:rsidRPr="00C06995">
                <w:t xml:space="preserve">ExtendedFacility </w:t>
              </w:r>
              <w:r>
                <w:t xml:space="preserve">IE </w:t>
              </w:r>
              <w:r w:rsidRPr="00C06995">
                <w:t>for 5GS LCS</w:t>
              </w:r>
              <w:r w:rsidRPr="00C06995">
                <w:rPr>
                  <w:lang w:val="en-SE"/>
                </w:rPr>
                <w:t xml:space="preserve"> </w:t>
              </w:r>
              <w:r w:rsidRPr="00C06995">
                <w:t>(EF5L</w:t>
              </w:r>
              <w:r w:rsidRPr="00C06995">
                <w:rPr>
                  <w:lang w:val="en-SE"/>
                </w:rPr>
                <w:t xml:space="preserve">) </w:t>
              </w:r>
              <w:r w:rsidRPr="00C06995">
                <w:t xml:space="preserve">(octet 12, bit </w:t>
              </w:r>
              <w:r>
                <w:t>7</w:t>
              </w:r>
              <w:r w:rsidRPr="00C06995">
                <w:t>)</w:t>
              </w:r>
            </w:ins>
          </w:p>
        </w:tc>
      </w:tr>
      <w:tr w:rsidR="00C46A6C" w14:paraId="1200BF45" w14:textId="77777777" w:rsidTr="00720F9E">
        <w:trPr>
          <w:gridBefore w:val="1"/>
          <w:wBefore w:w="17" w:type="dxa"/>
          <w:cantSplit/>
          <w:jc w:val="center"/>
          <w:ins w:id="199" w:author="Ericsson User" w:date="2026-01-28T10:55:00Z"/>
        </w:trPr>
        <w:tc>
          <w:tcPr>
            <w:tcW w:w="7895" w:type="dxa"/>
            <w:gridSpan w:val="17"/>
            <w:tcBorders>
              <w:top w:val="nil"/>
              <w:left w:val="single" w:sz="4" w:space="0" w:color="auto"/>
              <w:bottom w:val="nil"/>
              <w:right w:val="single" w:sz="4" w:space="0" w:color="auto"/>
            </w:tcBorders>
          </w:tcPr>
          <w:p w14:paraId="73C95436" w14:textId="77777777" w:rsidR="00C46A6C" w:rsidRPr="00C06995" w:rsidRDefault="00C46A6C" w:rsidP="00C46A6C">
            <w:pPr>
              <w:pStyle w:val="TAL"/>
              <w:snapToGrid w:val="0"/>
              <w:rPr>
                <w:ins w:id="200" w:author="Ericsson User" w:date="2026-01-28T10:56:00Z" w16du:dateUtc="2026-01-28T09:56:00Z"/>
              </w:rPr>
            </w:pPr>
            <w:ins w:id="201" w:author="Ericsson User" w:date="2026-01-28T10:56:00Z" w16du:dateUtc="2026-01-28T09:56:00Z">
              <w:r w:rsidRPr="00C06995">
                <w:t>This bit indicates the capability to support ExtendedFacility IE for 5GS LCS.</w:t>
              </w:r>
            </w:ins>
          </w:p>
          <w:p w14:paraId="0EBD5F61" w14:textId="50E9EA78" w:rsidR="00C46A6C" w:rsidRPr="00E56B37" w:rsidRDefault="00C46A6C" w:rsidP="00C46A6C">
            <w:pPr>
              <w:pStyle w:val="TAL"/>
              <w:snapToGrid w:val="0"/>
              <w:rPr>
                <w:ins w:id="202" w:author="Ericsson User" w:date="2026-01-28T10:55:00Z" w16du:dateUtc="2026-01-28T09:55:00Z"/>
              </w:rPr>
            </w:pPr>
            <w:ins w:id="203" w:author="Ericsson User" w:date="2026-01-28T10:56:00Z" w16du:dateUtc="2026-01-28T09:56:00Z">
              <w:r>
                <w:t>Bit</w:t>
              </w:r>
            </w:ins>
          </w:p>
        </w:tc>
      </w:tr>
      <w:tr w:rsidR="00C46A6C" w14:paraId="52C6EDC4" w14:textId="77777777" w:rsidTr="00C4753B">
        <w:trPr>
          <w:gridBefore w:val="1"/>
          <w:wBefore w:w="17" w:type="dxa"/>
          <w:cantSplit/>
          <w:jc w:val="center"/>
          <w:ins w:id="204" w:author="Ericsson User" w:date="2026-01-28T10:51:00Z"/>
        </w:trPr>
        <w:tc>
          <w:tcPr>
            <w:tcW w:w="508" w:type="dxa"/>
            <w:gridSpan w:val="4"/>
            <w:tcBorders>
              <w:top w:val="nil"/>
              <w:left w:val="single" w:sz="4" w:space="0" w:color="auto"/>
              <w:bottom w:val="nil"/>
              <w:right w:val="nil"/>
            </w:tcBorders>
          </w:tcPr>
          <w:p w14:paraId="78128D7A" w14:textId="56242361" w:rsidR="00C46A6C" w:rsidRPr="00AC21CC" w:rsidRDefault="00C46A6C" w:rsidP="00C46A6C">
            <w:pPr>
              <w:pStyle w:val="TAL"/>
              <w:rPr>
                <w:ins w:id="205" w:author="Ericsson User" w:date="2026-01-28T10:51:00Z" w16du:dateUtc="2026-01-28T09:51:00Z"/>
                <w:lang w:eastAsia="zh-CN"/>
              </w:rPr>
            </w:pPr>
            <w:ins w:id="206" w:author="Ericsson User" w:date="2026-01-28T10:56:00Z" w16du:dateUtc="2026-01-28T09:56:00Z">
              <w:r>
                <w:rPr>
                  <w:lang w:eastAsia="zh-CN"/>
                </w:rPr>
                <w:t>7</w:t>
              </w:r>
            </w:ins>
          </w:p>
        </w:tc>
        <w:tc>
          <w:tcPr>
            <w:tcW w:w="328" w:type="dxa"/>
            <w:gridSpan w:val="4"/>
            <w:tcBorders>
              <w:top w:val="nil"/>
              <w:left w:val="nil"/>
              <w:bottom w:val="nil"/>
              <w:right w:val="nil"/>
            </w:tcBorders>
          </w:tcPr>
          <w:p w14:paraId="7ACA7A54" w14:textId="77777777" w:rsidR="00C46A6C" w:rsidRPr="007F2770" w:rsidRDefault="00C46A6C" w:rsidP="00C46A6C">
            <w:pPr>
              <w:pStyle w:val="TAC"/>
              <w:snapToGrid w:val="0"/>
              <w:rPr>
                <w:ins w:id="207" w:author="Ericsson User" w:date="2026-01-28T10:51:00Z" w16du:dateUtc="2026-01-28T09:51:00Z"/>
              </w:rPr>
            </w:pPr>
          </w:p>
        </w:tc>
        <w:tc>
          <w:tcPr>
            <w:tcW w:w="385" w:type="dxa"/>
            <w:gridSpan w:val="4"/>
            <w:tcBorders>
              <w:top w:val="nil"/>
              <w:left w:val="nil"/>
              <w:bottom w:val="nil"/>
              <w:right w:val="nil"/>
            </w:tcBorders>
          </w:tcPr>
          <w:p w14:paraId="44C3CFD7" w14:textId="77777777" w:rsidR="00C46A6C" w:rsidRPr="007F2770" w:rsidRDefault="00C46A6C" w:rsidP="00C46A6C">
            <w:pPr>
              <w:pStyle w:val="TAC"/>
              <w:snapToGrid w:val="0"/>
              <w:rPr>
                <w:ins w:id="208" w:author="Ericsson User" w:date="2026-01-28T10:51:00Z" w16du:dateUtc="2026-01-28T09:51:00Z"/>
              </w:rPr>
            </w:pPr>
          </w:p>
        </w:tc>
        <w:tc>
          <w:tcPr>
            <w:tcW w:w="295" w:type="dxa"/>
            <w:gridSpan w:val="3"/>
            <w:tcBorders>
              <w:top w:val="nil"/>
              <w:left w:val="nil"/>
              <w:bottom w:val="nil"/>
              <w:right w:val="nil"/>
            </w:tcBorders>
          </w:tcPr>
          <w:p w14:paraId="27095787" w14:textId="77777777" w:rsidR="00C46A6C" w:rsidRPr="007F2770" w:rsidRDefault="00C46A6C" w:rsidP="00C46A6C">
            <w:pPr>
              <w:pStyle w:val="TAC"/>
              <w:snapToGrid w:val="0"/>
              <w:rPr>
                <w:ins w:id="209" w:author="Ericsson User" w:date="2026-01-28T10:51:00Z" w16du:dateUtc="2026-01-28T09:51:00Z"/>
              </w:rPr>
            </w:pPr>
          </w:p>
        </w:tc>
        <w:tc>
          <w:tcPr>
            <w:tcW w:w="6379" w:type="dxa"/>
            <w:gridSpan w:val="2"/>
            <w:tcBorders>
              <w:top w:val="nil"/>
              <w:left w:val="nil"/>
              <w:bottom w:val="nil"/>
              <w:right w:val="single" w:sz="4" w:space="0" w:color="auto"/>
            </w:tcBorders>
          </w:tcPr>
          <w:p w14:paraId="2C6FA984" w14:textId="77777777" w:rsidR="00C46A6C" w:rsidRPr="00E56B37" w:rsidRDefault="00C46A6C" w:rsidP="00C46A6C">
            <w:pPr>
              <w:pStyle w:val="TAL"/>
              <w:snapToGrid w:val="0"/>
              <w:rPr>
                <w:ins w:id="210" w:author="Ericsson User" w:date="2026-01-28T10:51:00Z" w16du:dateUtc="2026-01-28T09:51:00Z"/>
              </w:rPr>
            </w:pPr>
          </w:p>
        </w:tc>
      </w:tr>
      <w:tr w:rsidR="00C46A6C" w14:paraId="14A49F26" w14:textId="77777777" w:rsidTr="00C4753B">
        <w:trPr>
          <w:gridBefore w:val="1"/>
          <w:wBefore w:w="17" w:type="dxa"/>
          <w:cantSplit/>
          <w:jc w:val="center"/>
          <w:ins w:id="211" w:author="Ericsson User" w:date="2026-01-28T10:51:00Z"/>
        </w:trPr>
        <w:tc>
          <w:tcPr>
            <w:tcW w:w="508" w:type="dxa"/>
            <w:gridSpan w:val="4"/>
            <w:tcBorders>
              <w:top w:val="nil"/>
              <w:left w:val="single" w:sz="4" w:space="0" w:color="auto"/>
              <w:bottom w:val="nil"/>
              <w:right w:val="nil"/>
            </w:tcBorders>
          </w:tcPr>
          <w:p w14:paraId="7B7BB4F2" w14:textId="468B379D" w:rsidR="00C46A6C" w:rsidRPr="00AC21CC" w:rsidRDefault="00C46A6C" w:rsidP="00C46A6C">
            <w:pPr>
              <w:pStyle w:val="TAL"/>
              <w:rPr>
                <w:ins w:id="212" w:author="Ericsson User" w:date="2026-01-28T10:51:00Z" w16du:dateUtc="2026-01-28T09:51:00Z"/>
                <w:lang w:eastAsia="zh-CN"/>
              </w:rPr>
            </w:pPr>
            <w:ins w:id="213" w:author="Ericsson User" w:date="2026-01-28T10:56:00Z" w16du:dateUtc="2026-01-28T09:56:00Z">
              <w:r>
                <w:rPr>
                  <w:lang w:eastAsia="zh-CN"/>
                </w:rPr>
                <w:t>0</w:t>
              </w:r>
            </w:ins>
          </w:p>
        </w:tc>
        <w:tc>
          <w:tcPr>
            <w:tcW w:w="328" w:type="dxa"/>
            <w:gridSpan w:val="4"/>
            <w:tcBorders>
              <w:top w:val="nil"/>
              <w:left w:val="nil"/>
              <w:bottom w:val="nil"/>
              <w:right w:val="nil"/>
            </w:tcBorders>
          </w:tcPr>
          <w:p w14:paraId="53D99562" w14:textId="77777777" w:rsidR="00C46A6C" w:rsidRPr="007F2770" w:rsidRDefault="00C46A6C" w:rsidP="00C46A6C">
            <w:pPr>
              <w:pStyle w:val="TAC"/>
              <w:snapToGrid w:val="0"/>
              <w:rPr>
                <w:ins w:id="214" w:author="Ericsson User" w:date="2026-01-28T10:51:00Z" w16du:dateUtc="2026-01-28T09:51:00Z"/>
              </w:rPr>
            </w:pPr>
          </w:p>
        </w:tc>
        <w:tc>
          <w:tcPr>
            <w:tcW w:w="385" w:type="dxa"/>
            <w:gridSpan w:val="4"/>
            <w:tcBorders>
              <w:top w:val="nil"/>
              <w:left w:val="nil"/>
              <w:bottom w:val="nil"/>
              <w:right w:val="nil"/>
            </w:tcBorders>
          </w:tcPr>
          <w:p w14:paraId="5D44B8FA" w14:textId="77777777" w:rsidR="00C46A6C" w:rsidRPr="007F2770" w:rsidRDefault="00C46A6C" w:rsidP="00C46A6C">
            <w:pPr>
              <w:pStyle w:val="TAC"/>
              <w:snapToGrid w:val="0"/>
              <w:rPr>
                <w:ins w:id="215" w:author="Ericsson User" w:date="2026-01-28T10:51:00Z" w16du:dateUtc="2026-01-28T09:51:00Z"/>
              </w:rPr>
            </w:pPr>
          </w:p>
        </w:tc>
        <w:tc>
          <w:tcPr>
            <w:tcW w:w="295" w:type="dxa"/>
            <w:gridSpan w:val="3"/>
            <w:tcBorders>
              <w:top w:val="nil"/>
              <w:left w:val="nil"/>
              <w:bottom w:val="nil"/>
              <w:right w:val="nil"/>
            </w:tcBorders>
          </w:tcPr>
          <w:p w14:paraId="307929A2" w14:textId="77777777" w:rsidR="00C46A6C" w:rsidRPr="007F2770" w:rsidRDefault="00C46A6C" w:rsidP="00C46A6C">
            <w:pPr>
              <w:pStyle w:val="TAC"/>
              <w:snapToGrid w:val="0"/>
              <w:rPr>
                <w:ins w:id="216" w:author="Ericsson User" w:date="2026-01-28T10:51:00Z" w16du:dateUtc="2026-01-28T09:51:00Z"/>
              </w:rPr>
            </w:pPr>
          </w:p>
        </w:tc>
        <w:tc>
          <w:tcPr>
            <w:tcW w:w="6379" w:type="dxa"/>
            <w:gridSpan w:val="2"/>
            <w:tcBorders>
              <w:top w:val="nil"/>
              <w:left w:val="nil"/>
              <w:bottom w:val="nil"/>
              <w:right w:val="single" w:sz="4" w:space="0" w:color="auto"/>
            </w:tcBorders>
          </w:tcPr>
          <w:p w14:paraId="333F0B63" w14:textId="5FF86474" w:rsidR="00C46A6C" w:rsidRPr="00C46A6C" w:rsidRDefault="00C46A6C" w:rsidP="00C46A6C">
            <w:pPr>
              <w:pStyle w:val="TAL"/>
              <w:snapToGrid w:val="0"/>
              <w:rPr>
                <w:ins w:id="217" w:author="Ericsson User" w:date="2026-01-28T10:51:00Z" w16du:dateUtc="2026-01-28T09:51:00Z"/>
                <w:lang w:val="en-SE"/>
              </w:rPr>
            </w:pPr>
            <w:ins w:id="218" w:author="Ericsson User" w:date="2026-01-28T10:57:00Z" w16du:dateUtc="2026-01-28T09:57:00Z">
              <w:r w:rsidRPr="00C06995">
                <w:t xml:space="preserve">ExtendedFacility </w:t>
              </w:r>
              <w:r>
                <w:t xml:space="preserve">IE </w:t>
              </w:r>
              <w:r w:rsidRPr="00C06995">
                <w:t>for 5GS LCS</w:t>
              </w:r>
              <w:r w:rsidRPr="00C06995">
                <w:rPr>
                  <w:lang w:val="en-SE"/>
                </w:rPr>
                <w:t xml:space="preserve"> </w:t>
              </w:r>
              <w:r>
                <w:rPr>
                  <w:lang w:val="en-SE"/>
                </w:rPr>
                <w:t>not supported</w:t>
              </w:r>
            </w:ins>
          </w:p>
        </w:tc>
      </w:tr>
      <w:tr w:rsidR="00C46A6C" w14:paraId="40286A34" w14:textId="77777777" w:rsidTr="00C4753B">
        <w:trPr>
          <w:gridBefore w:val="1"/>
          <w:wBefore w:w="17" w:type="dxa"/>
          <w:cantSplit/>
          <w:jc w:val="center"/>
          <w:ins w:id="219" w:author="Ericsson User" w:date="2026-01-28T10:52:00Z"/>
        </w:trPr>
        <w:tc>
          <w:tcPr>
            <w:tcW w:w="508" w:type="dxa"/>
            <w:gridSpan w:val="4"/>
            <w:tcBorders>
              <w:top w:val="nil"/>
              <w:left w:val="single" w:sz="4" w:space="0" w:color="auto"/>
              <w:bottom w:val="nil"/>
              <w:right w:val="nil"/>
            </w:tcBorders>
          </w:tcPr>
          <w:p w14:paraId="583356D6" w14:textId="77C24B2C" w:rsidR="00C46A6C" w:rsidRPr="00AC21CC" w:rsidRDefault="00C46A6C" w:rsidP="00C46A6C">
            <w:pPr>
              <w:pStyle w:val="TAL"/>
              <w:rPr>
                <w:ins w:id="220" w:author="Ericsson User" w:date="2026-01-28T10:52:00Z" w16du:dateUtc="2026-01-28T09:52:00Z"/>
                <w:lang w:eastAsia="zh-CN"/>
              </w:rPr>
            </w:pPr>
            <w:ins w:id="221" w:author="Ericsson User" w:date="2026-01-28T10:56:00Z" w16du:dateUtc="2026-01-28T09:56:00Z">
              <w:r>
                <w:rPr>
                  <w:lang w:eastAsia="zh-CN"/>
                </w:rPr>
                <w:t>1</w:t>
              </w:r>
            </w:ins>
          </w:p>
        </w:tc>
        <w:tc>
          <w:tcPr>
            <w:tcW w:w="328" w:type="dxa"/>
            <w:gridSpan w:val="4"/>
            <w:tcBorders>
              <w:top w:val="nil"/>
              <w:left w:val="nil"/>
              <w:bottom w:val="nil"/>
              <w:right w:val="nil"/>
            </w:tcBorders>
          </w:tcPr>
          <w:p w14:paraId="4497362B" w14:textId="77777777" w:rsidR="00C46A6C" w:rsidRPr="007F2770" w:rsidRDefault="00C46A6C" w:rsidP="00C46A6C">
            <w:pPr>
              <w:pStyle w:val="TAC"/>
              <w:snapToGrid w:val="0"/>
              <w:rPr>
                <w:ins w:id="222" w:author="Ericsson User" w:date="2026-01-28T10:52:00Z" w16du:dateUtc="2026-01-28T09:52:00Z"/>
              </w:rPr>
            </w:pPr>
          </w:p>
        </w:tc>
        <w:tc>
          <w:tcPr>
            <w:tcW w:w="385" w:type="dxa"/>
            <w:gridSpan w:val="4"/>
            <w:tcBorders>
              <w:top w:val="nil"/>
              <w:left w:val="nil"/>
              <w:bottom w:val="nil"/>
              <w:right w:val="nil"/>
            </w:tcBorders>
          </w:tcPr>
          <w:p w14:paraId="7805F512" w14:textId="77777777" w:rsidR="00C46A6C" w:rsidRPr="007F2770" w:rsidRDefault="00C46A6C" w:rsidP="00C46A6C">
            <w:pPr>
              <w:pStyle w:val="TAC"/>
              <w:snapToGrid w:val="0"/>
              <w:rPr>
                <w:ins w:id="223" w:author="Ericsson User" w:date="2026-01-28T10:52:00Z" w16du:dateUtc="2026-01-28T09:52:00Z"/>
              </w:rPr>
            </w:pPr>
          </w:p>
        </w:tc>
        <w:tc>
          <w:tcPr>
            <w:tcW w:w="295" w:type="dxa"/>
            <w:gridSpan w:val="3"/>
            <w:tcBorders>
              <w:top w:val="nil"/>
              <w:left w:val="nil"/>
              <w:bottom w:val="nil"/>
              <w:right w:val="nil"/>
            </w:tcBorders>
          </w:tcPr>
          <w:p w14:paraId="1797B17F" w14:textId="77777777" w:rsidR="00C46A6C" w:rsidRPr="007F2770" w:rsidRDefault="00C46A6C" w:rsidP="00C46A6C">
            <w:pPr>
              <w:pStyle w:val="TAC"/>
              <w:snapToGrid w:val="0"/>
              <w:rPr>
                <w:ins w:id="224" w:author="Ericsson User" w:date="2026-01-28T10:52:00Z" w16du:dateUtc="2026-01-28T09:52:00Z"/>
              </w:rPr>
            </w:pPr>
          </w:p>
        </w:tc>
        <w:tc>
          <w:tcPr>
            <w:tcW w:w="6379" w:type="dxa"/>
            <w:gridSpan w:val="2"/>
            <w:tcBorders>
              <w:top w:val="nil"/>
              <w:left w:val="nil"/>
              <w:bottom w:val="nil"/>
              <w:right w:val="single" w:sz="4" w:space="0" w:color="auto"/>
            </w:tcBorders>
          </w:tcPr>
          <w:p w14:paraId="318115A7" w14:textId="6D772775" w:rsidR="00C46A6C" w:rsidRPr="00E56B37" w:rsidRDefault="00C46A6C" w:rsidP="00C46A6C">
            <w:pPr>
              <w:pStyle w:val="TAL"/>
              <w:snapToGrid w:val="0"/>
              <w:rPr>
                <w:ins w:id="225" w:author="Ericsson User" w:date="2026-01-28T10:52:00Z" w16du:dateUtc="2026-01-28T09:52:00Z"/>
              </w:rPr>
            </w:pPr>
            <w:ins w:id="226" w:author="Ericsson User" w:date="2026-01-28T10:57:00Z" w16du:dateUtc="2026-01-28T09:57:00Z">
              <w:r w:rsidRPr="00C06995">
                <w:t xml:space="preserve">ExtendedFacility </w:t>
              </w:r>
              <w:r>
                <w:t xml:space="preserve">IE </w:t>
              </w:r>
              <w:r w:rsidRPr="00C06995">
                <w:t>for 5GS LCS</w:t>
              </w:r>
              <w:r w:rsidRPr="00C06995">
                <w:rPr>
                  <w:lang w:val="en-SE"/>
                </w:rPr>
                <w:t xml:space="preserve"> </w:t>
              </w:r>
              <w:r>
                <w:rPr>
                  <w:lang w:val="en-SE"/>
                </w:rPr>
                <w:t>supported</w:t>
              </w:r>
            </w:ins>
          </w:p>
        </w:tc>
      </w:tr>
      <w:tr w:rsidR="00C46A6C" w14:paraId="3A096BD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74E73" w14:textId="77777777" w:rsidR="00C46A6C" w:rsidRPr="0020467B" w:rsidRDefault="00C46A6C" w:rsidP="00C46A6C">
            <w:pPr>
              <w:pStyle w:val="TAL"/>
              <w:snapToGrid w:val="0"/>
            </w:pPr>
          </w:p>
        </w:tc>
      </w:tr>
      <w:tr w:rsidR="00C46A6C" w:rsidRPr="007F2770" w14:paraId="29DEB448" w14:textId="77777777" w:rsidTr="00C4753B">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29062C" w14:textId="11375A1B" w:rsidR="00C46A6C" w:rsidRPr="00294B40" w:rsidRDefault="00C46A6C" w:rsidP="00C46A6C">
            <w:pPr>
              <w:pStyle w:val="TAL"/>
              <w:snapToGrid w:val="0"/>
              <w:rPr>
                <w:highlight w:val="yellow"/>
                <w:lang w:eastAsia="zh-CN"/>
              </w:rPr>
            </w:pPr>
            <w:r w:rsidRPr="008510A9">
              <w:t>B</w:t>
            </w:r>
            <w:r>
              <w:t xml:space="preserve">its </w:t>
            </w:r>
            <w:del w:id="227" w:author="Ericsson User" w:date="2026-01-28T10:32:00Z" w16du:dateUtc="2026-01-28T09:32:00Z">
              <w:r w:rsidDel="00C06995">
                <w:delText xml:space="preserve">7 to </w:delText>
              </w:r>
            </w:del>
            <w:r>
              <w:t>8 in octet 12 and b</w:t>
            </w:r>
            <w:r w:rsidRPr="008510A9">
              <w:t>its in octets 1</w:t>
            </w:r>
            <w:r>
              <w:t>3</w:t>
            </w:r>
            <w:r w:rsidRPr="008510A9">
              <w:t xml:space="preserve"> to 15 are spare and shall be coded as zero, if the respective octet is included in the information element.</w:t>
            </w:r>
          </w:p>
        </w:tc>
      </w:tr>
      <w:tr w:rsidR="00C46A6C" w:rsidRPr="007F2770" w14:paraId="01BDC71C" w14:textId="77777777" w:rsidTr="00C4753B">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6631231" w14:textId="77777777" w:rsidR="00C46A6C" w:rsidRPr="008510A9" w:rsidRDefault="00C46A6C" w:rsidP="00C46A6C">
            <w:pPr>
              <w:pStyle w:val="TAL"/>
              <w:snapToGrid w:val="0"/>
            </w:pPr>
          </w:p>
        </w:tc>
      </w:tr>
      <w:tr w:rsidR="00C46A6C" w:rsidRPr="007F2770" w14:paraId="46A056F1" w14:textId="77777777" w:rsidTr="00C4753B">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189C4E93" w14:textId="43B2CBDB" w:rsidR="00C46A6C" w:rsidRPr="007F2770" w:rsidRDefault="00C46A6C" w:rsidP="00C46A6C">
            <w:pPr>
              <w:pStyle w:val="TAN"/>
            </w:pPr>
            <w:bookmarkStart w:id="228" w:name="OLE_LINK67"/>
            <w:r>
              <w:t>NOTE</w:t>
            </w:r>
            <w:r w:rsidRPr="007F2770">
              <w:t> </w:t>
            </w:r>
            <w:r>
              <w:rPr>
                <w:rFonts w:hint="eastAsia"/>
                <w:lang w:eastAsia="zh-CN"/>
              </w:rPr>
              <w:t>1</w:t>
            </w:r>
            <w:r>
              <w:t>:</w:t>
            </w:r>
            <w:r w:rsidRPr="007F2770">
              <w:tab/>
            </w:r>
            <w:bookmarkEnd w:id="228"/>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3C132C89" w14:textId="4697DF17" w:rsidR="00C46A6C" w:rsidRPr="008510A9" w:rsidRDefault="00C46A6C" w:rsidP="00C46A6C">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229" w:name="OLE_LINK70"/>
            <w:r w:rsidRPr="003C6D79">
              <w:rPr>
                <w:rFonts w:hint="eastAsia"/>
              </w:rPr>
              <w:t>"</w:t>
            </w:r>
            <w:bookmarkEnd w:id="229"/>
            <w:r w:rsidRPr="003C6D79">
              <w:rPr>
                <w:rFonts w:hint="eastAsia"/>
              </w:rPr>
              <w:t xml:space="preserve">, </w:t>
            </w:r>
            <w:bookmarkStart w:id="230" w:name="OLE_LINK71"/>
            <w:r w:rsidRPr="003C6D79">
              <w:rPr>
                <w:rFonts w:hint="eastAsia"/>
              </w:rPr>
              <w:t>"</w:t>
            </w:r>
            <w:bookmarkEnd w:id="230"/>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2C162E6" w14:textId="77777777" w:rsidR="006C4EA0" w:rsidRPr="007F2770" w:rsidRDefault="006C4EA0" w:rsidP="006C4EA0">
      <w:pPr>
        <w:snapToGrid w:val="0"/>
        <w:rPr>
          <w:lang w:eastAsia="zh-CN"/>
        </w:rPr>
      </w:pPr>
    </w:p>
    <w:p w14:paraId="393A90CC" w14:textId="77777777" w:rsidR="002A050C" w:rsidRPr="00CE4669" w:rsidRDefault="002A050C" w:rsidP="002A050C">
      <w:pPr>
        <w:pStyle w:val="CRSeparator"/>
      </w:pPr>
      <w:bookmarkStart w:id="231" w:name="_CR9_11_3_2"/>
      <w:bookmarkStart w:id="232" w:name="_CR9_11_3_2A"/>
      <w:bookmarkStart w:id="233" w:name="_CR9_11_3_5"/>
      <w:bookmarkStart w:id="234" w:name="_Toc218672384"/>
      <w:bookmarkStart w:id="235" w:name="_Toc20233218"/>
      <w:bookmarkStart w:id="236" w:name="_Toc27747342"/>
      <w:bookmarkStart w:id="237" w:name="_Toc36213533"/>
      <w:bookmarkStart w:id="238" w:name="_Toc36657710"/>
      <w:bookmarkStart w:id="239" w:name="_Toc45287385"/>
      <w:bookmarkStart w:id="240" w:name="_Toc51948660"/>
      <w:bookmarkStart w:id="241" w:name="_Toc51949752"/>
      <w:bookmarkEnd w:id="176"/>
      <w:bookmarkEnd w:id="177"/>
      <w:bookmarkEnd w:id="178"/>
      <w:bookmarkEnd w:id="179"/>
      <w:bookmarkEnd w:id="180"/>
      <w:bookmarkEnd w:id="181"/>
      <w:bookmarkEnd w:id="182"/>
      <w:bookmarkEnd w:id="231"/>
      <w:bookmarkEnd w:id="232"/>
      <w:bookmarkEnd w:id="233"/>
      <w:r w:rsidRPr="00CE4669">
        <w:t>==============</w:t>
      </w:r>
      <w:r>
        <w:t>Next</w:t>
      </w:r>
      <w:r w:rsidRPr="00CE4669">
        <w:t xml:space="preserve"> change==============</w:t>
      </w:r>
    </w:p>
    <w:p w14:paraId="7197941C" w14:textId="77777777" w:rsidR="00454DCB" w:rsidRPr="007F2770" w:rsidRDefault="00454DCB" w:rsidP="00454DCB">
      <w:pPr>
        <w:pStyle w:val="Heading4"/>
      </w:pPr>
      <w:r w:rsidRPr="007F2770">
        <w:t>9.11.3.5</w:t>
      </w:r>
      <w:r w:rsidRPr="007F2770">
        <w:tab/>
        <w:t>5GS network feature support</w:t>
      </w:r>
      <w:bookmarkEnd w:id="234"/>
    </w:p>
    <w:p w14:paraId="5F19E165" w14:textId="77777777" w:rsidR="00454DCB" w:rsidRPr="007F2770" w:rsidRDefault="00454DCB" w:rsidP="00454DCB">
      <w:r w:rsidRPr="007F2770">
        <w:t>The purpose of the 5GS network feature support information element is to indicate whether certain features are supported by the network.</w:t>
      </w:r>
    </w:p>
    <w:p w14:paraId="7EE8CDC2" w14:textId="77777777" w:rsidR="00454DCB" w:rsidRPr="007F2770" w:rsidRDefault="00454DCB" w:rsidP="00454DCB">
      <w:r w:rsidRPr="007F2770">
        <w:t>The 5GS network feature support information element is coded as shown in figure 9.11.3.5.1 and table 9.11.3.5.1.</w:t>
      </w:r>
    </w:p>
    <w:p w14:paraId="442A8529" w14:textId="77777777" w:rsidR="00454DCB" w:rsidRPr="007F2770" w:rsidRDefault="00454DCB" w:rsidP="00454DCB">
      <w:r w:rsidRPr="007F2770">
        <w:t xml:space="preserve">The 5GS network feature support is a type 4 information element with a minimum length of 3 octets and a maximum length of </w:t>
      </w:r>
      <w:r>
        <w:t>6</w:t>
      </w:r>
      <w:r w:rsidRPr="007F2770">
        <w:t xml:space="preserve"> octets.</w:t>
      </w:r>
    </w:p>
    <w:p w14:paraId="2E434F23" w14:textId="77777777" w:rsidR="00454DCB" w:rsidRPr="007F2770" w:rsidRDefault="00454DCB" w:rsidP="00454DCB">
      <w:r w:rsidRPr="007F2770">
        <w:t>If:</w:t>
      </w:r>
    </w:p>
    <w:p w14:paraId="673FB200" w14:textId="77777777" w:rsidR="00454DCB" w:rsidRDefault="00454DCB" w:rsidP="00454DCB">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119CA45C" w14:textId="77777777" w:rsidR="00454DCB" w:rsidRDefault="00454DCB" w:rsidP="00454DCB">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415A28A6" w14:textId="77777777" w:rsidR="00454DCB" w:rsidRDefault="00454DCB" w:rsidP="00454DCB">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454DCB" w14:paraId="25C3C232" w14:textId="77777777" w:rsidTr="00CA508D">
        <w:trPr>
          <w:cantSplit/>
          <w:jc w:val="center"/>
        </w:trPr>
        <w:tc>
          <w:tcPr>
            <w:tcW w:w="698" w:type="dxa"/>
            <w:tcBorders>
              <w:top w:val="nil"/>
              <w:left w:val="nil"/>
              <w:bottom w:val="single" w:sz="4" w:space="0" w:color="auto"/>
              <w:right w:val="nil"/>
            </w:tcBorders>
            <w:hideMark/>
          </w:tcPr>
          <w:p w14:paraId="3AD6503B" w14:textId="77777777" w:rsidR="00454DCB" w:rsidRDefault="00454DCB" w:rsidP="00CA508D">
            <w:pPr>
              <w:pStyle w:val="TAC"/>
              <w:rPr>
                <w:lang w:val="en-US"/>
              </w:rPr>
            </w:pPr>
            <w:r>
              <w:rPr>
                <w:lang w:val="en-US"/>
              </w:rPr>
              <w:t>8</w:t>
            </w:r>
          </w:p>
        </w:tc>
        <w:tc>
          <w:tcPr>
            <w:tcW w:w="744" w:type="dxa"/>
            <w:tcBorders>
              <w:top w:val="nil"/>
              <w:left w:val="nil"/>
              <w:bottom w:val="single" w:sz="4" w:space="0" w:color="auto"/>
              <w:right w:val="nil"/>
            </w:tcBorders>
            <w:hideMark/>
          </w:tcPr>
          <w:p w14:paraId="4AD0BECD" w14:textId="77777777" w:rsidR="00454DCB" w:rsidRDefault="00454DCB" w:rsidP="00CA508D">
            <w:pPr>
              <w:pStyle w:val="TAC"/>
              <w:rPr>
                <w:lang w:val="en-US"/>
              </w:rPr>
            </w:pPr>
            <w:r>
              <w:rPr>
                <w:lang w:val="en-US"/>
              </w:rPr>
              <w:t>7</w:t>
            </w:r>
          </w:p>
        </w:tc>
        <w:tc>
          <w:tcPr>
            <w:tcW w:w="721" w:type="dxa"/>
            <w:tcBorders>
              <w:top w:val="nil"/>
              <w:left w:val="nil"/>
              <w:bottom w:val="single" w:sz="4" w:space="0" w:color="auto"/>
              <w:right w:val="nil"/>
            </w:tcBorders>
            <w:hideMark/>
          </w:tcPr>
          <w:p w14:paraId="4534905F" w14:textId="77777777" w:rsidR="00454DCB" w:rsidRDefault="00454DCB" w:rsidP="00CA508D">
            <w:pPr>
              <w:pStyle w:val="TAC"/>
              <w:rPr>
                <w:lang w:val="en-US"/>
              </w:rPr>
            </w:pPr>
            <w:r>
              <w:rPr>
                <w:lang w:val="en-US"/>
              </w:rPr>
              <w:t>6</w:t>
            </w:r>
          </w:p>
        </w:tc>
        <w:tc>
          <w:tcPr>
            <w:tcW w:w="721" w:type="dxa"/>
            <w:tcBorders>
              <w:top w:val="nil"/>
              <w:left w:val="nil"/>
              <w:bottom w:val="single" w:sz="4" w:space="0" w:color="auto"/>
              <w:right w:val="nil"/>
            </w:tcBorders>
            <w:hideMark/>
          </w:tcPr>
          <w:p w14:paraId="0C935472" w14:textId="77777777" w:rsidR="00454DCB" w:rsidRDefault="00454DCB" w:rsidP="00CA508D">
            <w:pPr>
              <w:pStyle w:val="TAC"/>
              <w:rPr>
                <w:lang w:val="en-US"/>
              </w:rPr>
            </w:pPr>
            <w:r>
              <w:rPr>
                <w:lang w:val="en-US"/>
              </w:rPr>
              <w:t>5</w:t>
            </w:r>
          </w:p>
        </w:tc>
        <w:tc>
          <w:tcPr>
            <w:tcW w:w="721" w:type="dxa"/>
            <w:tcBorders>
              <w:top w:val="nil"/>
              <w:left w:val="nil"/>
              <w:bottom w:val="single" w:sz="4" w:space="0" w:color="auto"/>
              <w:right w:val="nil"/>
            </w:tcBorders>
            <w:hideMark/>
          </w:tcPr>
          <w:p w14:paraId="0B1B5B48" w14:textId="77777777" w:rsidR="00454DCB" w:rsidRDefault="00454DCB" w:rsidP="00CA508D">
            <w:pPr>
              <w:pStyle w:val="TAC"/>
              <w:rPr>
                <w:lang w:val="en-US"/>
              </w:rPr>
            </w:pPr>
            <w:r>
              <w:rPr>
                <w:lang w:val="en-US"/>
              </w:rPr>
              <w:t>4</w:t>
            </w:r>
          </w:p>
        </w:tc>
        <w:tc>
          <w:tcPr>
            <w:tcW w:w="721" w:type="dxa"/>
            <w:tcBorders>
              <w:top w:val="nil"/>
              <w:left w:val="nil"/>
              <w:bottom w:val="single" w:sz="4" w:space="0" w:color="auto"/>
              <w:right w:val="nil"/>
            </w:tcBorders>
            <w:hideMark/>
          </w:tcPr>
          <w:p w14:paraId="33897FAC" w14:textId="77777777" w:rsidR="00454DCB" w:rsidRDefault="00454DCB" w:rsidP="00CA508D">
            <w:pPr>
              <w:pStyle w:val="TAC"/>
              <w:rPr>
                <w:lang w:val="en-US"/>
              </w:rPr>
            </w:pPr>
            <w:r>
              <w:rPr>
                <w:lang w:val="en-US"/>
              </w:rPr>
              <w:t>3</w:t>
            </w:r>
          </w:p>
        </w:tc>
        <w:tc>
          <w:tcPr>
            <w:tcW w:w="724" w:type="dxa"/>
            <w:tcBorders>
              <w:top w:val="nil"/>
              <w:left w:val="nil"/>
              <w:bottom w:val="single" w:sz="4" w:space="0" w:color="auto"/>
              <w:right w:val="nil"/>
            </w:tcBorders>
            <w:hideMark/>
          </w:tcPr>
          <w:p w14:paraId="3CF3AAE6" w14:textId="77777777" w:rsidR="00454DCB" w:rsidRDefault="00454DCB" w:rsidP="00CA508D">
            <w:pPr>
              <w:pStyle w:val="TAC"/>
              <w:rPr>
                <w:lang w:val="en-US"/>
              </w:rPr>
            </w:pPr>
            <w:r>
              <w:rPr>
                <w:lang w:val="en-US"/>
              </w:rPr>
              <w:t>2</w:t>
            </w:r>
          </w:p>
        </w:tc>
        <w:tc>
          <w:tcPr>
            <w:tcW w:w="726" w:type="dxa"/>
            <w:tcBorders>
              <w:top w:val="nil"/>
              <w:left w:val="nil"/>
              <w:bottom w:val="single" w:sz="4" w:space="0" w:color="auto"/>
              <w:right w:val="nil"/>
            </w:tcBorders>
            <w:hideMark/>
          </w:tcPr>
          <w:p w14:paraId="6AF002FB" w14:textId="77777777" w:rsidR="00454DCB" w:rsidRDefault="00454DCB" w:rsidP="00CA508D">
            <w:pPr>
              <w:pStyle w:val="TAC"/>
              <w:rPr>
                <w:lang w:val="en-US"/>
              </w:rPr>
            </w:pPr>
            <w:r>
              <w:rPr>
                <w:lang w:val="en-US"/>
              </w:rPr>
              <w:t>1</w:t>
            </w:r>
          </w:p>
        </w:tc>
        <w:tc>
          <w:tcPr>
            <w:tcW w:w="1371" w:type="dxa"/>
            <w:tcBorders>
              <w:top w:val="nil"/>
              <w:left w:val="nil"/>
              <w:bottom w:val="nil"/>
              <w:right w:val="nil"/>
            </w:tcBorders>
          </w:tcPr>
          <w:p w14:paraId="14AF57B0" w14:textId="77777777" w:rsidR="00454DCB" w:rsidRDefault="00454DCB" w:rsidP="00CA508D">
            <w:pPr>
              <w:pStyle w:val="TAL"/>
              <w:rPr>
                <w:lang w:val="en-US"/>
              </w:rPr>
            </w:pPr>
          </w:p>
        </w:tc>
      </w:tr>
      <w:tr w:rsidR="00454DCB" w14:paraId="13532934" w14:textId="77777777" w:rsidTr="00CA508D">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1FDC809" w14:textId="77777777" w:rsidR="00454DCB" w:rsidRDefault="00454DCB" w:rsidP="00CA508D">
            <w:pPr>
              <w:pStyle w:val="TAC"/>
              <w:rPr>
                <w:lang w:val="en-US"/>
              </w:rPr>
            </w:pPr>
            <w:r>
              <w:rPr>
                <w:lang w:val="en-US"/>
              </w:rPr>
              <w:t>5GS network feature support IEI</w:t>
            </w:r>
          </w:p>
        </w:tc>
        <w:tc>
          <w:tcPr>
            <w:tcW w:w="1371" w:type="dxa"/>
            <w:tcBorders>
              <w:top w:val="nil"/>
              <w:left w:val="nil"/>
              <w:bottom w:val="nil"/>
              <w:right w:val="nil"/>
            </w:tcBorders>
            <w:hideMark/>
          </w:tcPr>
          <w:p w14:paraId="5FEFF33C" w14:textId="77777777" w:rsidR="00454DCB" w:rsidRDefault="00454DCB" w:rsidP="00CA508D">
            <w:pPr>
              <w:pStyle w:val="TAL"/>
              <w:rPr>
                <w:lang w:val="en-US"/>
              </w:rPr>
            </w:pPr>
            <w:r>
              <w:rPr>
                <w:lang w:val="en-US"/>
              </w:rPr>
              <w:t>octet 1</w:t>
            </w:r>
          </w:p>
        </w:tc>
      </w:tr>
      <w:tr w:rsidR="00454DCB" w14:paraId="5C1D5986" w14:textId="77777777" w:rsidTr="00CA508D">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786072A6" w14:textId="77777777" w:rsidR="00454DCB" w:rsidRDefault="00454DCB" w:rsidP="00CA508D">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271B4471" w14:textId="77777777" w:rsidR="00454DCB" w:rsidRDefault="00454DCB" w:rsidP="00CA508D">
            <w:pPr>
              <w:pStyle w:val="TAL"/>
              <w:rPr>
                <w:lang w:val="en-US"/>
              </w:rPr>
            </w:pPr>
            <w:r>
              <w:rPr>
                <w:lang w:val="en-US"/>
              </w:rPr>
              <w:t>octet 2</w:t>
            </w:r>
          </w:p>
        </w:tc>
      </w:tr>
      <w:tr w:rsidR="00454DCB" w14:paraId="22594226" w14:textId="77777777" w:rsidTr="00CA508D">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D00458A" w14:textId="77777777" w:rsidR="00454DCB" w:rsidRDefault="00454DCB" w:rsidP="00CA508D">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3E78B37F" w14:textId="77777777" w:rsidR="00454DCB" w:rsidRDefault="00454DCB" w:rsidP="00CA508D">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78AEC6C" w14:textId="77777777" w:rsidR="00454DCB" w:rsidRDefault="00454DCB" w:rsidP="00CA508D">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679CCA8B" w14:textId="77777777" w:rsidR="00454DCB" w:rsidRDefault="00454DCB" w:rsidP="00CA508D">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05131223" w14:textId="77777777" w:rsidR="00454DCB" w:rsidRDefault="00454DCB" w:rsidP="00CA508D">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47AB81CF" w14:textId="77777777" w:rsidR="00454DCB" w:rsidRDefault="00454DCB" w:rsidP="00CA508D">
            <w:pPr>
              <w:pStyle w:val="TAC"/>
              <w:rPr>
                <w:lang w:val="en-US"/>
              </w:rPr>
            </w:pPr>
            <w:r>
              <w:rPr>
                <w:lang w:val="en-US"/>
              </w:rPr>
              <w:t>IMS- VoPS-3GPP</w:t>
            </w:r>
          </w:p>
        </w:tc>
        <w:tc>
          <w:tcPr>
            <w:tcW w:w="1371" w:type="dxa"/>
            <w:tcBorders>
              <w:top w:val="nil"/>
              <w:left w:val="nil"/>
              <w:bottom w:val="nil"/>
              <w:right w:val="nil"/>
            </w:tcBorders>
            <w:hideMark/>
          </w:tcPr>
          <w:p w14:paraId="199FCBC7" w14:textId="77777777" w:rsidR="00454DCB" w:rsidRDefault="00454DCB" w:rsidP="00CA508D">
            <w:pPr>
              <w:pStyle w:val="TAL"/>
              <w:rPr>
                <w:lang w:val="en-US"/>
              </w:rPr>
            </w:pPr>
            <w:r>
              <w:rPr>
                <w:lang w:val="en-US"/>
              </w:rPr>
              <w:t>octet 3</w:t>
            </w:r>
          </w:p>
        </w:tc>
      </w:tr>
      <w:tr w:rsidR="00454DCB" w14:paraId="72B6CC19" w14:textId="77777777" w:rsidTr="00CA508D">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54B6FC4" w14:textId="77777777" w:rsidR="00454DCB" w:rsidRDefault="00454DCB" w:rsidP="00CA508D">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4A0B8260" w14:textId="77777777" w:rsidR="00454DCB" w:rsidRDefault="00454DCB" w:rsidP="00CA508D">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3695845A" w14:textId="77777777" w:rsidR="00454DCB" w:rsidRDefault="00454DCB" w:rsidP="00CA508D">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2103449E" w14:textId="77777777" w:rsidR="00454DCB" w:rsidRDefault="00454DCB" w:rsidP="00CA508D">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156C25A9" w14:textId="77777777" w:rsidR="00454DCB" w:rsidRDefault="00454DCB" w:rsidP="00CA508D">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70ED8A13" w14:textId="77777777" w:rsidR="00454DCB" w:rsidRDefault="00454DCB" w:rsidP="00CA508D">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63D6F841" w14:textId="77777777" w:rsidR="00454DCB" w:rsidRDefault="00454DCB" w:rsidP="00CA508D">
            <w:pPr>
              <w:pStyle w:val="TAC"/>
              <w:rPr>
                <w:lang w:val="en-US"/>
              </w:rPr>
            </w:pPr>
            <w:r>
              <w:rPr>
                <w:lang w:val="en-US"/>
              </w:rPr>
              <w:t>EMCN3</w:t>
            </w:r>
          </w:p>
        </w:tc>
        <w:tc>
          <w:tcPr>
            <w:tcW w:w="1371" w:type="dxa"/>
            <w:tcBorders>
              <w:top w:val="nil"/>
              <w:left w:val="nil"/>
              <w:bottom w:val="nil"/>
              <w:right w:val="nil"/>
            </w:tcBorders>
            <w:hideMark/>
          </w:tcPr>
          <w:p w14:paraId="48FED178" w14:textId="77777777" w:rsidR="00454DCB" w:rsidRDefault="00454DCB" w:rsidP="00CA508D">
            <w:pPr>
              <w:pStyle w:val="TAL"/>
              <w:rPr>
                <w:lang w:val="es-ES"/>
              </w:rPr>
            </w:pPr>
            <w:r>
              <w:rPr>
                <w:lang w:val="es-ES"/>
              </w:rPr>
              <w:t>octet 4*</w:t>
            </w:r>
          </w:p>
        </w:tc>
      </w:tr>
      <w:tr w:rsidR="00454DCB" w14:paraId="4537981C" w14:textId="77777777" w:rsidTr="00CA508D">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9C0BD50" w14:textId="77777777" w:rsidR="00454DCB" w:rsidRDefault="00454DCB" w:rsidP="00CA508D">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222B8500" w14:textId="77777777" w:rsidR="00454DCB" w:rsidRDefault="00454DCB" w:rsidP="00CA508D">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7A9A09CB" w14:textId="77777777" w:rsidR="00454DCB" w:rsidRDefault="00454DCB" w:rsidP="00CA508D">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0276A4D0" w14:textId="77777777" w:rsidR="00454DCB" w:rsidRDefault="00454DCB" w:rsidP="00CA508D">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1C9D80FA" w14:textId="77777777" w:rsidR="00454DCB" w:rsidRDefault="00454DCB" w:rsidP="00CA508D">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6169C040" w14:textId="77777777" w:rsidR="00454DCB" w:rsidRDefault="00454DCB" w:rsidP="00CA508D">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31014865" w14:textId="77777777" w:rsidR="00454DCB" w:rsidRDefault="00454DCB" w:rsidP="00CA508D">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194308CF" w14:textId="77777777" w:rsidR="00454DCB" w:rsidRDefault="00454DCB" w:rsidP="00CA508D">
            <w:pPr>
              <w:pStyle w:val="TAC"/>
              <w:rPr>
                <w:lang w:val="en-US"/>
              </w:rPr>
            </w:pPr>
            <w:r>
              <w:rPr>
                <w:lang w:val="en-US"/>
              </w:rPr>
              <w:t>5G-LCS</w:t>
            </w:r>
          </w:p>
        </w:tc>
        <w:tc>
          <w:tcPr>
            <w:tcW w:w="1371" w:type="dxa"/>
            <w:tcBorders>
              <w:top w:val="nil"/>
              <w:left w:val="nil"/>
              <w:bottom w:val="nil"/>
              <w:right w:val="nil"/>
            </w:tcBorders>
            <w:hideMark/>
          </w:tcPr>
          <w:p w14:paraId="3BB5B6EE" w14:textId="77777777" w:rsidR="00454DCB" w:rsidRDefault="00454DCB" w:rsidP="00CA508D">
            <w:pPr>
              <w:pStyle w:val="TAL"/>
              <w:rPr>
                <w:lang w:val="es-ES"/>
              </w:rPr>
            </w:pPr>
            <w:r>
              <w:rPr>
                <w:lang w:val="es-ES"/>
              </w:rPr>
              <w:t>octet 5*</w:t>
            </w:r>
          </w:p>
        </w:tc>
      </w:tr>
      <w:tr w:rsidR="00454DCB" w14:paraId="3F042D7A" w14:textId="77777777" w:rsidTr="00CA508D">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00D3473D" w14:textId="77777777" w:rsidR="00454DCB" w:rsidRDefault="00454DCB" w:rsidP="00CA508D">
            <w:pPr>
              <w:pStyle w:val="TAC"/>
              <w:rPr>
                <w:lang w:val="es-ES"/>
              </w:rPr>
            </w:pPr>
            <w:r>
              <w:rPr>
                <w:lang w:val="es-ES"/>
              </w:rPr>
              <w:t>0</w:t>
            </w:r>
          </w:p>
          <w:p w14:paraId="44609333" w14:textId="77777777" w:rsidR="00454DCB" w:rsidRDefault="00454DCB" w:rsidP="00CA508D">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47FBF387" w14:textId="77777777" w:rsidR="00454DCB" w:rsidRDefault="00454DCB" w:rsidP="00CA508D">
            <w:pPr>
              <w:pStyle w:val="TAC"/>
              <w:rPr>
                <w:rFonts w:eastAsia="MS Mincho"/>
                <w:lang w:val="es-ES"/>
              </w:rPr>
            </w:pPr>
            <w:r>
              <w:rPr>
                <w:rFonts w:eastAsia="MS Mincho"/>
                <w:lang w:val="es-ES"/>
              </w:rPr>
              <w:t>0</w:t>
            </w:r>
          </w:p>
          <w:p w14:paraId="27BA6BD8" w14:textId="77777777" w:rsidR="00454DCB" w:rsidRDefault="00454DCB" w:rsidP="00CA508D">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35C8033A" w14:textId="5F9F822C" w:rsidR="00454DCB" w:rsidDel="00B72E1A" w:rsidRDefault="00B72E1A" w:rsidP="00CA508D">
            <w:pPr>
              <w:pStyle w:val="TAC"/>
              <w:rPr>
                <w:del w:id="242" w:author="Ericsson User" w:date="2026-01-28T11:44:00Z" w16du:dateUtc="2026-01-28T10:44:00Z"/>
                <w:lang w:val="es-ES"/>
              </w:rPr>
            </w:pPr>
            <w:ins w:id="243" w:author="Ericsson User" w:date="2026-01-28T11:44:00Z">
              <w:r w:rsidRPr="00B72E1A">
                <w:t>EF5L</w:t>
              </w:r>
            </w:ins>
            <w:del w:id="244" w:author="Ericsson User" w:date="2026-01-28T11:44:00Z" w16du:dateUtc="2026-01-28T10:44:00Z">
              <w:r w:rsidR="00454DCB" w:rsidDel="00B72E1A">
                <w:rPr>
                  <w:lang w:val="es-ES"/>
                </w:rPr>
                <w:delText>0</w:delText>
              </w:r>
            </w:del>
          </w:p>
          <w:p w14:paraId="5530A608" w14:textId="2C4B4B96" w:rsidR="00454DCB" w:rsidRDefault="00454DCB" w:rsidP="00CA508D">
            <w:pPr>
              <w:pStyle w:val="TAC"/>
              <w:rPr>
                <w:lang w:val="es-ES"/>
              </w:rPr>
            </w:pPr>
            <w:del w:id="245" w:author="Ericsson User" w:date="2026-01-28T11:44:00Z" w16du:dateUtc="2026-01-28T10:44:00Z">
              <w:r w:rsidDel="00B72E1A">
                <w:rPr>
                  <w:lang w:val="es-ES"/>
                </w:rPr>
                <w:delText>spare</w:delText>
              </w:r>
            </w:del>
          </w:p>
        </w:tc>
        <w:tc>
          <w:tcPr>
            <w:tcW w:w="721" w:type="dxa"/>
            <w:tcBorders>
              <w:top w:val="single" w:sz="4" w:space="0" w:color="auto"/>
              <w:left w:val="single" w:sz="4" w:space="0" w:color="auto"/>
              <w:bottom w:val="single" w:sz="4" w:space="0" w:color="auto"/>
              <w:right w:val="single" w:sz="4" w:space="0" w:color="auto"/>
            </w:tcBorders>
          </w:tcPr>
          <w:p w14:paraId="2B8471CE" w14:textId="59CB6582" w:rsidR="00454DCB" w:rsidRDefault="003762A0" w:rsidP="00CA508D">
            <w:pPr>
              <w:pStyle w:val="TAC"/>
              <w:rPr>
                <w:lang w:val="en-US"/>
              </w:rPr>
            </w:pPr>
            <w:r>
              <w:rPr>
                <w:lang w:val="es-ES"/>
              </w:rPr>
              <w:t>MLCSUP</w:t>
            </w:r>
          </w:p>
        </w:tc>
        <w:tc>
          <w:tcPr>
            <w:tcW w:w="690" w:type="dxa"/>
            <w:tcBorders>
              <w:top w:val="single" w:sz="4" w:space="0" w:color="auto"/>
              <w:left w:val="single" w:sz="4" w:space="0" w:color="auto"/>
              <w:bottom w:val="single" w:sz="4" w:space="0" w:color="auto"/>
              <w:right w:val="single" w:sz="4" w:space="0" w:color="auto"/>
            </w:tcBorders>
          </w:tcPr>
          <w:p w14:paraId="345B8237" w14:textId="2EA88FFE" w:rsidR="00454DCB" w:rsidRDefault="004C759B" w:rsidP="00CA508D">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3CA2707F" w14:textId="002690E8" w:rsidR="00454DCB" w:rsidRDefault="00804DF0" w:rsidP="00CA508D">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47338ED7" w14:textId="34F2076A" w:rsidR="00454DCB" w:rsidRDefault="00804DF0" w:rsidP="00CA508D">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1FFBA998" w14:textId="77777777" w:rsidR="00454DCB" w:rsidRDefault="00454DCB" w:rsidP="00CA508D">
            <w:pPr>
              <w:pStyle w:val="TAC"/>
              <w:rPr>
                <w:lang w:val="en-US"/>
              </w:rPr>
            </w:pPr>
            <w:r>
              <w:rPr>
                <w:lang w:val="fr-FR"/>
              </w:rPr>
              <w:t>NAPS</w:t>
            </w:r>
          </w:p>
        </w:tc>
        <w:tc>
          <w:tcPr>
            <w:tcW w:w="1371" w:type="dxa"/>
            <w:tcBorders>
              <w:top w:val="nil"/>
              <w:left w:val="nil"/>
              <w:bottom w:val="nil"/>
              <w:right w:val="nil"/>
            </w:tcBorders>
          </w:tcPr>
          <w:p w14:paraId="14A5FDBE" w14:textId="77777777" w:rsidR="00454DCB" w:rsidRDefault="00454DCB" w:rsidP="00CA508D">
            <w:pPr>
              <w:pStyle w:val="TAL"/>
              <w:rPr>
                <w:lang w:val="es-ES"/>
              </w:rPr>
            </w:pPr>
            <w:r>
              <w:rPr>
                <w:lang w:val="es-ES"/>
              </w:rPr>
              <w:t>octet 6*</w:t>
            </w:r>
          </w:p>
        </w:tc>
      </w:tr>
    </w:tbl>
    <w:p w14:paraId="1E5177CA" w14:textId="77777777" w:rsidR="00454DCB" w:rsidRPr="007F2770" w:rsidRDefault="00454DCB" w:rsidP="00454DCB">
      <w:pPr>
        <w:pStyle w:val="TF"/>
      </w:pPr>
      <w:bookmarkStart w:id="246" w:name="_CRFigure9_11_3_5_1"/>
      <w:r>
        <w:t>Figure </w:t>
      </w:r>
      <w:bookmarkEnd w:id="246"/>
      <w:r>
        <w:t>9.11.3.5.1: 5GS network feature support information element</w:t>
      </w:r>
    </w:p>
    <w:p w14:paraId="366D4B63" w14:textId="77777777" w:rsidR="00454DCB" w:rsidRDefault="00454DCB" w:rsidP="00454DCB">
      <w:pPr>
        <w:pStyle w:val="TH"/>
      </w:pPr>
      <w:bookmarkStart w:id="247" w:name="_CRTable9_11_3_5_1"/>
      <w:r>
        <w:t>Table </w:t>
      </w:r>
      <w:bookmarkEnd w:id="247"/>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454DCB" w14:paraId="705D9246" w14:textId="77777777" w:rsidTr="003762A0">
        <w:trPr>
          <w:cantSplit/>
          <w:jc w:val="center"/>
        </w:trPr>
        <w:tc>
          <w:tcPr>
            <w:tcW w:w="7089" w:type="dxa"/>
            <w:gridSpan w:val="5"/>
            <w:tcBorders>
              <w:top w:val="single" w:sz="4" w:space="0" w:color="auto"/>
              <w:left w:val="single" w:sz="4" w:space="0" w:color="auto"/>
              <w:bottom w:val="nil"/>
              <w:right w:val="single" w:sz="4" w:space="0" w:color="auto"/>
            </w:tcBorders>
            <w:hideMark/>
          </w:tcPr>
          <w:p w14:paraId="19F1E7FD" w14:textId="77777777" w:rsidR="00454DCB" w:rsidRDefault="00454DCB" w:rsidP="00CA508D">
            <w:pPr>
              <w:pStyle w:val="TAL"/>
              <w:rPr>
                <w:lang w:val="en-US"/>
              </w:rPr>
            </w:pPr>
            <w:r>
              <w:rPr>
                <w:lang w:val="en-US" w:eastAsia="ja-JP"/>
              </w:rPr>
              <w:t xml:space="preserve">IMS voice over PS session over 3GPP access indicator </w:t>
            </w:r>
            <w:r>
              <w:rPr>
                <w:lang w:val="en-US"/>
              </w:rPr>
              <w:t>(IMS-VoPS-3GPP) (octet 3, bit 1)</w:t>
            </w:r>
          </w:p>
        </w:tc>
      </w:tr>
      <w:tr w:rsidR="00454DCB" w14:paraId="2A215353"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0C17E91" w14:textId="77777777" w:rsidR="00454DCB" w:rsidRDefault="00454DCB" w:rsidP="00CA508D">
            <w:pPr>
              <w:pStyle w:val="TAL"/>
              <w:rPr>
                <w:lang w:val="en-US"/>
              </w:rPr>
            </w:pPr>
            <w:r>
              <w:rPr>
                <w:lang w:val="en-US"/>
              </w:rPr>
              <w:t>This bit indicates the support of IMS voice over PS session over 3GPP access (see NOTE 1).</w:t>
            </w:r>
          </w:p>
        </w:tc>
      </w:tr>
      <w:tr w:rsidR="00454DCB" w14:paraId="4BEC5D03"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B86580A" w14:textId="77777777" w:rsidR="00454DCB" w:rsidRDefault="00454DCB" w:rsidP="00CA508D">
            <w:pPr>
              <w:pStyle w:val="TAL"/>
              <w:rPr>
                <w:lang w:val="en-US"/>
              </w:rPr>
            </w:pPr>
            <w:r>
              <w:rPr>
                <w:lang w:val="en-US"/>
              </w:rPr>
              <w:t>Bit</w:t>
            </w:r>
          </w:p>
        </w:tc>
      </w:tr>
      <w:tr w:rsidR="00454DCB" w14:paraId="6271E4D9" w14:textId="77777777" w:rsidTr="003762A0">
        <w:trPr>
          <w:cantSplit/>
          <w:jc w:val="center"/>
        </w:trPr>
        <w:tc>
          <w:tcPr>
            <w:tcW w:w="285" w:type="dxa"/>
            <w:tcBorders>
              <w:top w:val="nil"/>
              <w:left w:val="single" w:sz="4" w:space="0" w:color="auto"/>
              <w:bottom w:val="nil"/>
              <w:right w:val="nil"/>
            </w:tcBorders>
            <w:hideMark/>
          </w:tcPr>
          <w:p w14:paraId="45B90CB6" w14:textId="77777777" w:rsidR="00454DCB" w:rsidRDefault="00454DCB" w:rsidP="00CA508D">
            <w:pPr>
              <w:pStyle w:val="TAH"/>
              <w:rPr>
                <w:lang w:val="en-US"/>
              </w:rPr>
            </w:pPr>
            <w:r>
              <w:rPr>
                <w:lang w:val="en-US"/>
              </w:rPr>
              <w:t>1</w:t>
            </w:r>
          </w:p>
        </w:tc>
        <w:tc>
          <w:tcPr>
            <w:tcW w:w="284" w:type="dxa"/>
            <w:tcBorders>
              <w:top w:val="nil"/>
              <w:left w:val="nil"/>
              <w:bottom w:val="nil"/>
              <w:right w:val="nil"/>
            </w:tcBorders>
          </w:tcPr>
          <w:p w14:paraId="67298D0A" w14:textId="77777777" w:rsidR="00454DCB" w:rsidRDefault="00454DCB" w:rsidP="00CA508D">
            <w:pPr>
              <w:pStyle w:val="TAH"/>
              <w:rPr>
                <w:lang w:val="en-US"/>
              </w:rPr>
            </w:pPr>
          </w:p>
        </w:tc>
        <w:tc>
          <w:tcPr>
            <w:tcW w:w="283" w:type="dxa"/>
            <w:tcBorders>
              <w:top w:val="nil"/>
              <w:left w:val="nil"/>
              <w:bottom w:val="nil"/>
              <w:right w:val="nil"/>
            </w:tcBorders>
          </w:tcPr>
          <w:p w14:paraId="40149A31" w14:textId="77777777" w:rsidR="00454DCB" w:rsidRDefault="00454DCB" w:rsidP="00CA508D">
            <w:pPr>
              <w:pStyle w:val="TAH"/>
              <w:rPr>
                <w:lang w:val="en-US"/>
              </w:rPr>
            </w:pPr>
          </w:p>
        </w:tc>
        <w:tc>
          <w:tcPr>
            <w:tcW w:w="283" w:type="dxa"/>
            <w:tcBorders>
              <w:top w:val="nil"/>
              <w:left w:val="nil"/>
              <w:bottom w:val="nil"/>
              <w:right w:val="nil"/>
            </w:tcBorders>
          </w:tcPr>
          <w:p w14:paraId="716C104E" w14:textId="77777777" w:rsidR="00454DCB" w:rsidRDefault="00454DCB" w:rsidP="00CA508D">
            <w:pPr>
              <w:pStyle w:val="TAH"/>
              <w:rPr>
                <w:lang w:val="en-US"/>
              </w:rPr>
            </w:pPr>
          </w:p>
        </w:tc>
        <w:tc>
          <w:tcPr>
            <w:tcW w:w="5954" w:type="dxa"/>
            <w:tcBorders>
              <w:top w:val="nil"/>
              <w:left w:val="nil"/>
              <w:bottom w:val="nil"/>
              <w:right w:val="single" w:sz="4" w:space="0" w:color="auto"/>
            </w:tcBorders>
          </w:tcPr>
          <w:p w14:paraId="59BA7D9D" w14:textId="77777777" w:rsidR="00454DCB" w:rsidRDefault="00454DCB" w:rsidP="00CA508D">
            <w:pPr>
              <w:pStyle w:val="TAL"/>
              <w:rPr>
                <w:lang w:val="en-US"/>
              </w:rPr>
            </w:pPr>
          </w:p>
        </w:tc>
      </w:tr>
      <w:tr w:rsidR="00454DCB" w14:paraId="3383F6BA" w14:textId="77777777" w:rsidTr="003762A0">
        <w:trPr>
          <w:cantSplit/>
          <w:jc w:val="center"/>
        </w:trPr>
        <w:tc>
          <w:tcPr>
            <w:tcW w:w="285" w:type="dxa"/>
            <w:tcBorders>
              <w:top w:val="nil"/>
              <w:left w:val="single" w:sz="4" w:space="0" w:color="auto"/>
              <w:bottom w:val="nil"/>
              <w:right w:val="nil"/>
            </w:tcBorders>
            <w:hideMark/>
          </w:tcPr>
          <w:p w14:paraId="4665397D"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345B5663" w14:textId="77777777" w:rsidR="00454DCB" w:rsidRDefault="00454DCB" w:rsidP="00CA508D">
            <w:pPr>
              <w:pStyle w:val="TAC"/>
              <w:rPr>
                <w:lang w:val="en-US"/>
              </w:rPr>
            </w:pPr>
          </w:p>
        </w:tc>
        <w:tc>
          <w:tcPr>
            <w:tcW w:w="283" w:type="dxa"/>
            <w:tcBorders>
              <w:top w:val="nil"/>
              <w:left w:val="nil"/>
              <w:bottom w:val="nil"/>
              <w:right w:val="nil"/>
            </w:tcBorders>
          </w:tcPr>
          <w:p w14:paraId="2F0DF5F9" w14:textId="77777777" w:rsidR="00454DCB" w:rsidRDefault="00454DCB" w:rsidP="00CA508D">
            <w:pPr>
              <w:pStyle w:val="TAC"/>
              <w:rPr>
                <w:lang w:val="en-US"/>
              </w:rPr>
            </w:pPr>
          </w:p>
        </w:tc>
        <w:tc>
          <w:tcPr>
            <w:tcW w:w="283" w:type="dxa"/>
            <w:tcBorders>
              <w:top w:val="nil"/>
              <w:left w:val="nil"/>
              <w:bottom w:val="nil"/>
              <w:right w:val="nil"/>
            </w:tcBorders>
          </w:tcPr>
          <w:p w14:paraId="45A21B69"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77026FB2" w14:textId="77777777" w:rsidR="00454DCB" w:rsidRDefault="00454DCB" w:rsidP="00CA508D">
            <w:pPr>
              <w:pStyle w:val="TAL"/>
              <w:rPr>
                <w:lang w:val="en-US"/>
              </w:rPr>
            </w:pPr>
            <w:r>
              <w:rPr>
                <w:lang w:val="en-US" w:eastAsia="ja-JP"/>
              </w:rPr>
              <w:t xml:space="preserve">IMS voice over PS session </w:t>
            </w:r>
            <w:r>
              <w:rPr>
                <w:lang w:val="en-US"/>
              </w:rPr>
              <w:t>not supported over 3GPP access</w:t>
            </w:r>
          </w:p>
        </w:tc>
      </w:tr>
      <w:tr w:rsidR="00454DCB" w14:paraId="58BA7EE1" w14:textId="77777777" w:rsidTr="003762A0">
        <w:trPr>
          <w:cantSplit/>
          <w:jc w:val="center"/>
        </w:trPr>
        <w:tc>
          <w:tcPr>
            <w:tcW w:w="285" w:type="dxa"/>
            <w:tcBorders>
              <w:top w:val="nil"/>
              <w:left w:val="single" w:sz="4" w:space="0" w:color="auto"/>
              <w:bottom w:val="nil"/>
              <w:right w:val="nil"/>
            </w:tcBorders>
            <w:hideMark/>
          </w:tcPr>
          <w:p w14:paraId="689D092C"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6B75C163" w14:textId="77777777" w:rsidR="00454DCB" w:rsidRDefault="00454DCB" w:rsidP="00CA508D">
            <w:pPr>
              <w:pStyle w:val="TAC"/>
              <w:rPr>
                <w:lang w:val="en-US"/>
              </w:rPr>
            </w:pPr>
          </w:p>
        </w:tc>
        <w:tc>
          <w:tcPr>
            <w:tcW w:w="283" w:type="dxa"/>
            <w:tcBorders>
              <w:top w:val="nil"/>
              <w:left w:val="nil"/>
              <w:bottom w:val="nil"/>
              <w:right w:val="nil"/>
            </w:tcBorders>
          </w:tcPr>
          <w:p w14:paraId="1F88DC17" w14:textId="77777777" w:rsidR="00454DCB" w:rsidRDefault="00454DCB" w:rsidP="00CA508D">
            <w:pPr>
              <w:pStyle w:val="TAC"/>
              <w:rPr>
                <w:lang w:val="en-US"/>
              </w:rPr>
            </w:pPr>
          </w:p>
        </w:tc>
        <w:tc>
          <w:tcPr>
            <w:tcW w:w="283" w:type="dxa"/>
            <w:tcBorders>
              <w:top w:val="nil"/>
              <w:left w:val="nil"/>
              <w:bottom w:val="nil"/>
              <w:right w:val="nil"/>
            </w:tcBorders>
          </w:tcPr>
          <w:p w14:paraId="60703233"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4B42B22E" w14:textId="77777777" w:rsidR="00454DCB" w:rsidRDefault="00454DCB" w:rsidP="00CA508D">
            <w:pPr>
              <w:pStyle w:val="TAL"/>
              <w:rPr>
                <w:lang w:val="en-US" w:eastAsia="ja-JP"/>
              </w:rPr>
            </w:pPr>
            <w:r>
              <w:rPr>
                <w:lang w:val="en-US" w:eastAsia="ja-JP"/>
              </w:rPr>
              <w:t>IMS voice over PS session supported over 3GPP access</w:t>
            </w:r>
          </w:p>
        </w:tc>
      </w:tr>
      <w:tr w:rsidR="00454DCB" w14:paraId="3F8B0000" w14:textId="77777777" w:rsidTr="003762A0">
        <w:trPr>
          <w:cantSplit/>
          <w:jc w:val="center"/>
        </w:trPr>
        <w:tc>
          <w:tcPr>
            <w:tcW w:w="7089" w:type="dxa"/>
            <w:gridSpan w:val="5"/>
            <w:tcBorders>
              <w:top w:val="nil"/>
              <w:left w:val="single" w:sz="4" w:space="0" w:color="auto"/>
              <w:bottom w:val="nil"/>
              <w:right w:val="single" w:sz="4" w:space="0" w:color="auto"/>
            </w:tcBorders>
          </w:tcPr>
          <w:p w14:paraId="05A2545C" w14:textId="77777777" w:rsidR="00454DCB" w:rsidRDefault="00454DCB" w:rsidP="00CA508D">
            <w:pPr>
              <w:pStyle w:val="TAL"/>
              <w:rPr>
                <w:lang w:val="en-US"/>
              </w:rPr>
            </w:pPr>
          </w:p>
        </w:tc>
      </w:tr>
      <w:tr w:rsidR="00454DCB" w14:paraId="57EF18C5"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28BCAC7" w14:textId="77777777" w:rsidR="00454DCB" w:rsidRDefault="00454DCB" w:rsidP="00CA508D">
            <w:pPr>
              <w:pStyle w:val="TAL"/>
              <w:rPr>
                <w:lang w:val="en-US"/>
              </w:rPr>
            </w:pPr>
            <w:r>
              <w:rPr>
                <w:lang w:val="en-US" w:eastAsia="ja-JP"/>
              </w:rPr>
              <w:t xml:space="preserve">IMS voice over PS session over non-3GPP access indicator </w:t>
            </w:r>
            <w:r>
              <w:rPr>
                <w:lang w:val="en-US"/>
              </w:rPr>
              <w:t>(IMS-VoPS-N3GPP) (octet 3, bit 2)</w:t>
            </w:r>
          </w:p>
        </w:tc>
      </w:tr>
      <w:tr w:rsidR="00454DCB" w14:paraId="3E627C0B"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0A962DAA" w14:textId="77777777" w:rsidR="00454DCB" w:rsidRDefault="00454DCB" w:rsidP="00CA508D">
            <w:pPr>
              <w:pStyle w:val="TAL"/>
              <w:rPr>
                <w:lang w:val="en-US"/>
              </w:rPr>
            </w:pPr>
            <w:r>
              <w:rPr>
                <w:lang w:val="en-US"/>
              </w:rPr>
              <w:t>This bit indicates the support of IMS voice over PS session over non-3GPP access.</w:t>
            </w:r>
          </w:p>
        </w:tc>
      </w:tr>
      <w:tr w:rsidR="00454DCB" w14:paraId="4BA5FCDA"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633D8F0E" w14:textId="77777777" w:rsidR="00454DCB" w:rsidRDefault="00454DCB" w:rsidP="00CA508D">
            <w:pPr>
              <w:pStyle w:val="TAL"/>
              <w:rPr>
                <w:lang w:val="en-US"/>
              </w:rPr>
            </w:pPr>
            <w:r>
              <w:rPr>
                <w:lang w:val="en-US"/>
              </w:rPr>
              <w:t>Bit</w:t>
            </w:r>
          </w:p>
        </w:tc>
      </w:tr>
      <w:tr w:rsidR="00454DCB" w14:paraId="48C89B99" w14:textId="77777777" w:rsidTr="003762A0">
        <w:trPr>
          <w:cantSplit/>
          <w:jc w:val="center"/>
        </w:trPr>
        <w:tc>
          <w:tcPr>
            <w:tcW w:w="285" w:type="dxa"/>
            <w:tcBorders>
              <w:top w:val="nil"/>
              <w:left w:val="single" w:sz="4" w:space="0" w:color="auto"/>
              <w:bottom w:val="nil"/>
              <w:right w:val="nil"/>
            </w:tcBorders>
            <w:hideMark/>
          </w:tcPr>
          <w:p w14:paraId="39E21F32" w14:textId="77777777" w:rsidR="00454DCB" w:rsidRDefault="00454DCB" w:rsidP="00CA508D">
            <w:pPr>
              <w:pStyle w:val="TAH"/>
              <w:rPr>
                <w:lang w:val="en-US"/>
              </w:rPr>
            </w:pPr>
            <w:r>
              <w:rPr>
                <w:lang w:val="en-US"/>
              </w:rPr>
              <w:t>2</w:t>
            </w:r>
          </w:p>
        </w:tc>
        <w:tc>
          <w:tcPr>
            <w:tcW w:w="284" w:type="dxa"/>
            <w:tcBorders>
              <w:top w:val="nil"/>
              <w:left w:val="nil"/>
              <w:bottom w:val="nil"/>
              <w:right w:val="nil"/>
            </w:tcBorders>
          </w:tcPr>
          <w:p w14:paraId="32D39F80" w14:textId="77777777" w:rsidR="00454DCB" w:rsidRDefault="00454DCB" w:rsidP="00CA508D">
            <w:pPr>
              <w:pStyle w:val="TAH"/>
              <w:rPr>
                <w:lang w:val="en-US"/>
              </w:rPr>
            </w:pPr>
          </w:p>
        </w:tc>
        <w:tc>
          <w:tcPr>
            <w:tcW w:w="283" w:type="dxa"/>
            <w:tcBorders>
              <w:top w:val="nil"/>
              <w:left w:val="nil"/>
              <w:bottom w:val="nil"/>
              <w:right w:val="nil"/>
            </w:tcBorders>
          </w:tcPr>
          <w:p w14:paraId="7B9ABF46" w14:textId="77777777" w:rsidR="00454DCB" w:rsidRDefault="00454DCB" w:rsidP="00CA508D">
            <w:pPr>
              <w:pStyle w:val="TAH"/>
              <w:rPr>
                <w:lang w:val="en-US"/>
              </w:rPr>
            </w:pPr>
          </w:p>
        </w:tc>
        <w:tc>
          <w:tcPr>
            <w:tcW w:w="283" w:type="dxa"/>
            <w:tcBorders>
              <w:top w:val="nil"/>
              <w:left w:val="nil"/>
              <w:bottom w:val="nil"/>
              <w:right w:val="nil"/>
            </w:tcBorders>
          </w:tcPr>
          <w:p w14:paraId="7AA8CF18" w14:textId="77777777" w:rsidR="00454DCB" w:rsidRDefault="00454DCB" w:rsidP="00CA508D">
            <w:pPr>
              <w:pStyle w:val="TAH"/>
              <w:rPr>
                <w:lang w:val="en-US"/>
              </w:rPr>
            </w:pPr>
          </w:p>
        </w:tc>
        <w:tc>
          <w:tcPr>
            <w:tcW w:w="5954" w:type="dxa"/>
            <w:tcBorders>
              <w:top w:val="nil"/>
              <w:left w:val="nil"/>
              <w:bottom w:val="nil"/>
              <w:right w:val="single" w:sz="4" w:space="0" w:color="auto"/>
            </w:tcBorders>
          </w:tcPr>
          <w:p w14:paraId="391DD6DD" w14:textId="77777777" w:rsidR="00454DCB" w:rsidRDefault="00454DCB" w:rsidP="00CA508D">
            <w:pPr>
              <w:pStyle w:val="TAL"/>
              <w:rPr>
                <w:lang w:val="en-US"/>
              </w:rPr>
            </w:pPr>
          </w:p>
        </w:tc>
      </w:tr>
      <w:tr w:rsidR="00454DCB" w14:paraId="47551AB1" w14:textId="77777777" w:rsidTr="003762A0">
        <w:trPr>
          <w:cantSplit/>
          <w:jc w:val="center"/>
        </w:trPr>
        <w:tc>
          <w:tcPr>
            <w:tcW w:w="285" w:type="dxa"/>
            <w:tcBorders>
              <w:top w:val="nil"/>
              <w:left w:val="single" w:sz="4" w:space="0" w:color="auto"/>
              <w:bottom w:val="nil"/>
              <w:right w:val="nil"/>
            </w:tcBorders>
            <w:hideMark/>
          </w:tcPr>
          <w:p w14:paraId="53062914"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2E62BEB5" w14:textId="77777777" w:rsidR="00454DCB" w:rsidRDefault="00454DCB" w:rsidP="00CA508D">
            <w:pPr>
              <w:pStyle w:val="TAC"/>
              <w:rPr>
                <w:lang w:val="en-US"/>
              </w:rPr>
            </w:pPr>
          </w:p>
        </w:tc>
        <w:tc>
          <w:tcPr>
            <w:tcW w:w="283" w:type="dxa"/>
            <w:tcBorders>
              <w:top w:val="nil"/>
              <w:left w:val="nil"/>
              <w:bottom w:val="nil"/>
              <w:right w:val="nil"/>
            </w:tcBorders>
          </w:tcPr>
          <w:p w14:paraId="1D3AE273" w14:textId="77777777" w:rsidR="00454DCB" w:rsidRDefault="00454DCB" w:rsidP="00CA508D">
            <w:pPr>
              <w:pStyle w:val="TAC"/>
              <w:rPr>
                <w:lang w:val="en-US"/>
              </w:rPr>
            </w:pPr>
          </w:p>
        </w:tc>
        <w:tc>
          <w:tcPr>
            <w:tcW w:w="283" w:type="dxa"/>
            <w:tcBorders>
              <w:top w:val="nil"/>
              <w:left w:val="nil"/>
              <w:bottom w:val="nil"/>
              <w:right w:val="nil"/>
            </w:tcBorders>
          </w:tcPr>
          <w:p w14:paraId="770E0E32"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71438BBF" w14:textId="77777777" w:rsidR="00454DCB" w:rsidRDefault="00454DCB" w:rsidP="00CA508D">
            <w:pPr>
              <w:pStyle w:val="TAL"/>
              <w:rPr>
                <w:lang w:val="en-US"/>
              </w:rPr>
            </w:pPr>
            <w:r>
              <w:rPr>
                <w:lang w:val="en-US" w:eastAsia="ja-JP"/>
              </w:rPr>
              <w:t xml:space="preserve">IMS voice over PS session </w:t>
            </w:r>
            <w:r>
              <w:rPr>
                <w:lang w:val="en-US"/>
              </w:rPr>
              <w:t>not supported over non-3GPP access</w:t>
            </w:r>
          </w:p>
        </w:tc>
      </w:tr>
      <w:tr w:rsidR="00454DCB" w14:paraId="4C9FEFDE" w14:textId="77777777" w:rsidTr="003762A0">
        <w:trPr>
          <w:cantSplit/>
          <w:jc w:val="center"/>
        </w:trPr>
        <w:tc>
          <w:tcPr>
            <w:tcW w:w="285" w:type="dxa"/>
            <w:tcBorders>
              <w:top w:val="nil"/>
              <w:left w:val="single" w:sz="4" w:space="0" w:color="auto"/>
              <w:bottom w:val="nil"/>
              <w:right w:val="nil"/>
            </w:tcBorders>
            <w:hideMark/>
          </w:tcPr>
          <w:p w14:paraId="26EDDF54"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0E9D69FE" w14:textId="77777777" w:rsidR="00454DCB" w:rsidRDefault="00454DCB" w:rsidP="00CA508D">
            <w:pPr>
              <w:pStyle w:val="TAC"/>
              <w:rPr>
                <w:lang w:val="en-US"/>
              </w:rPr>
            </w:pPr>
          </w:p>
        </w:tc>
        <w:tc>
          <w:tcPr>
            <w:tcW w:w="283" w:type="dxa"/>
            <w:tcBorders>
              <w:top w:val="nil"/>
              <w:left w:val="nil"/>
              <w:bottom w:val="nil"/>
              <w:right w:val="nil"/>
            </w:tcBorders>
          </w:tcPr>
          <w:p w14:paraId="47F7EBE5" w14:textId="77777777" w:rsidR="00454DCB" w:rsidRDefault="00454DCB" w:rsidP="00CA508D">
            <w:pPr>
              <w:pStyle w:val="TAC"/>
              <w:rPr>
                <w:lang w:val="en-US"/>
              </w:rPr>
            </w:pPr>
          </w:p>
        </w:tc>
        <w:tc>
          <w:tcPr>
            <w:tcW w:w="283" w:type="dxa"/>
            <w:tcBorders>
              <w:top w:val="nil"/>
              <w:left w:val="nil"/>
              <w:bottom w:val="nil"/>
              <w:right w:val="nil"/>
            </w:tcBorders>
          </w:tcPr>
          <w:p w14:paraId="0D2199FE"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5D1D6B08" w14:textId="77777777" w:rsidR="00454DCB" w:rsidRDefault="00454DCB" w:rsidP="00CA508D">
            <w:pPr>
              <w:pStyle w:val="TAL"/>
              <w:rPr>
                <w:lang w:val="en-US" w:eastAsia="ja-JP"/>
              </w:rPr>
            </w:pPr>
            <w:r>
              <w:rPr>
                <w:lang w:val="en-US" w:eastAsia="ja-JP"/>
              </w:rPr>
              <w:t>IMS voice over PS session supported over non-3GPP access</w:t>
            </w:r>
          </w:p>
        </w:tc>
      </w:tr>
      <w:tr w:rsidR="00454DCB" w14:paraId="601268D3" w14:textId="77777777" w:rsidTr="003762A0">
        <w:trPr>
          <w:cantSplit/>
          <w:jc w:val="center"/>
        </w:trPr>
        <w:tc>
          <w:tcPr>
            <w:tcW w:w="7089" w:type="dxa"/>
            <w:gridSpan w:val="5"/>
            <w:tcBorders>
              <w:top w:val="nil"/>
              <w:left w:val="single" w:sz="4" w:space="0" w:color="auto"/>
              <w:bottom w:val="nil"/>
              <w:right w:val="single" w:sz="4" w:space="0" w:color="auto"/>
            </w:tcBorders>
          </w:tcPr>
          <w:p w14:paraId="2EC1E8F2" w14:textId="77777777" w:rsidR="00454DCB" w:rsidRDefault="00454DCB" w:rsidP="00CA508D">
            <w:pPr>
              <w:pStyle w:val="TAL"/>
              <w:rPr>
                <w:lang w:val="en-US" w:eastAsia="ja-JP"/>
              </w:rPr>
            </w:pPr>
          </w:p>
        </w:tc>
      </w:tr>
      <w:tr w:rsidR="00454DCB" w14:paraId="32ABE3ED"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D4C497C" w14:textId="77777777" w:rsidR="00454DCB" w:rsidRDefault="00454DCB" w:rsidP="00CA508D">
            <w:pPr>
              <w:pStyle w:val="TAL"/>
              <w:rPr>
                <w:lang w:val="en-US"/>
              </w:rPr>
            </w:pPr>
            <w:r>
              <w:rPr>
                <w:lang w:val="en-US" w:eastAsia="ja-JP"/>
              </w:rPr>
              <w:t>Emergency service support indicator for 3GPP access (EMC)</w:t>
            </w:r>
            <w:r>
              <w:rPr>
                <w:lang w:val="en-US"/>
              </w:rPr>
              <w:t xml:space="preserve"> (octet 3, bit 3 and bit 4)</w:t>
            </w:r>
          </w:p>
        </w:tc>
      </w:tr>
      <w:tr w:rsidR="00454DCB" w14:paraId="36AC8665"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0753D8B0" w14:textId="77777777" w:rsidR="00454DCB" w:rsidRDefault="00454DCB" w:rsidP="00CA508D">
            <w:pPr>
              <w:pStyle w:val="TAL"/>
              <w:rPr>
                <w:lang w:val="en-US"/>
              </w:rPr>
            </w:pPr>
            <w:r>
              <w:rPr>
                <w:lang w:val="en-US"/>
              </w:rPr>
              <w:t>These bits indicate the support of emergency services in 5GS for 3GPP access (see NOTE 1).</w:t>
            </w:r>
          </w:p>
        </w:tc>
      </w:tr>
      <w:tr w:rsidR="00454DCB" w14:paraId="5FE38E6D"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13AC9BD9" w14:textId="77777777" w:rsidR="00454DCB" w:rsidRDefault="00454DCB" w:rsidP="00CA508D">
            <w:pPr>
              <w:pStyle w:val="TAL"/>
              <w:rPr>
                <w:lang w:val="en-US"/>
              </w:rPr>
            </w:pPr>
            <w:r>
              <w:rPr>
                <w:lang w:val="en-US"/>
              </w:rPr>
              <w:t>Bits</w:t>
            </w:r>
          </w:p>
        </w:tc>
      </w:tr>
      <w:tr w:rsidR="00454DCB" w14:paraId="53B9BDA2" w14:textId="77777777" w:rsidTr="003762A0">
        <w:trPr>
          <w:cantSplit/>
          <w:jc w:val="center"/>
        </w:trPr>
        <w:tc>
          <w:tcPr>
            <w:tcW w:w="285" w:type="dxa"/>
            <w:tcBorders>
              <w:top w:val="nil"/>
              <w:left w:val="single" w:sz="4" w:space="0" w:color="auto"/>
              <w:bottom w:val="nil"/>
              <w:right w:val="nil"/>
            </w:tcBorders>
            <w:hideMark/>
          </w:tcPr>
          <w:p w14:paraId="37DBC716" w14:textId="77777777" w:rsidR="00454DCB" w:rsidRDefault="00454DCB" w:rsidP="00CA508D">
            <w:pPr>
              <w:pStyle w:val="TAH"/>
              <w:rPr>
                <w:lang w:val="en-US"/>
              </w:rPr>
            </w:pPr>
            <w:r>
              <w:rPr>
                <w:lang w:val="en-US"/>
              </w:rPr>
              <w:t>4</w:t>
            </w:r>
          </w:p>
        </w:tc>
        <w:tc>
          <w:tcPr>
            <w:tcW w:w="284" w:type="dxa"/>
            <w:tcBorders>
              <w:top w:val="nil"/>
              <w:left w:val="nil"/>
              <w:bottom w:val="nil"/>
              <w:right w:val="nil"/>
            </w:tcBorders>
            <w:hideMark/>
          </w:tcPr>
          <w:p w14:paraId="05716885" w14:textId="77777777" w:rsidR="00454DCB" w:rsidRDefault="00454DCB" w:rsidP="00CA508D">
            <w:pPr>
              <w:pStyle w:val="TAH"/>
              <w:rPr>
                <w:lang w:val="en-US"/>
              </w:rPr>
            </w:pPr>
            <w:r>
              <w:rPr>
                <w:lang w:val="en-US"/>
              </w:rPr>
              <w:t>3</w:t>
            </w:r>
          </w:p>
        </w:tc>
        <w:tc>
          <w:tcPr>
            <w:tcW w:w="283" w:type="dxa"/>
            <w:tcBorders>
              <w:top w:val="nil"/>
              <w:left w:val="nil"/>
              <w:bottom w:val="nil"/>
              <w:right w:val="nil"/>
            </w:tcBorders>
          </w:tcPr>
          <w:p w14:paraId="6AC35B67" w14:textId="77777777" w:rsidR="00454DCB" w:rsidRDefault="00454DCB" w:rsidP="00CA508D">
            <w:pPr>
              <w:pStyle w:val="TAH"/>
              <w:rPr>
                <w:lang w:val="en-US"/>
              </w:rPr>
            </w:pPr>
          </w:p>
        </w:tc>
        <w:tc>
          <w:tcPr>
            <w:tcW w:w="283" w:type="dxa"/>
            <w:tcBorders>
              <w:top w:val="nil"/>
              <w:left w:val="nil"/>
              <w:bottom w:val="nil"/>
              <w:right w:val="nil"/>
            </w:tcBorders>
          </w:tcPr>
          <w:p w14:paraId="63967B3F" w14:textId="77777777" w:rsidR="00454DCB" w:rsidRDefault="00454DCB" w:rsidP="00CA508D">
            <w:pPr>
              <w:pStyle w:val="TAH"/>
              <w:rPr>
                <w:lang w:val="en-US"/>
              </w:rPr>
            </w:pPr>
          </w:p>
        </w:tc>
        <w:tc>
          <w:tcPr>
            <w:tcW w:w="5954" w:type="dxa"/>
            <w:tcBorders>
              <w:top w:val="nil"/>
              <w:left w:val="nil"/>
              <w:bottom w:val="nil"/>
              <w:right w:val="single" w:sz="4" w:space="0" w:color="auto"/>
            </w:tcBorders>
          </w:tcPr>
          <w:p w14:paraId="1F031141" w14:textId="77777777" w:rsidR="00454DCB" w:rsidRDefault="00454DCB" w:rsidP="00CA508D">
            <w:pPr>
              <w:pStyle w:val="TAL"/>
              <w:rPr>
                <w:lang w:val="en-US"/>
              </w:rPr>
            </w:pPr>
          </w:p>
        </w:tc>
      </w:tr>
      <w:tr w:rsidR="00454DCB" w14:paraId="08792986" w14:textId="77777777" w:rsidTr="003762A0">
        <w:trPr>
          <w:cantSplit/>
          <w:jc w:val="center"/>
        </w:trPr>
        <w:tc>
          <w:tcPr>
            <w:tcW w:w="285" w:type="dxa"/>
            <w:tcBorders>
              <w:top w:val="nil"/>
              <w:left w:val="single" w:sz="4" w:space="0" w:color="auto"/>
              <w:bottom w:val="nil"/>
              <w:right w:val="nil"/>
            </w:tcBorders>
            <w:hideMark/>
          </w:tcPr>
          <w:p w14:paraId="17ACD395" w14:textId="77777777" w:rsidR="00454DCB" w:rsidRDefault="00454DCB" w:rsidP="00CA508D">
            <w:pPr>
              <w:pStyle w:val="TAC"/>
              <w:rPr>
                <w:lang w:val="en-US"/>
              </w:rPr>
            </w:pPr>
            <w:r>
              <w:rPr>
                <w:lang w:val="en-US"/>
              </w:rPr>
              <w:t>0</w:t>
            </w:r>
          </w:p>
        </w:tc>
        <w:tc>
          <w:tcPr>
            <w:tcW w:w="284" w:type="dxa"/>
            <w:tcBorders>
              <w:top w:val="nil"/>
              <w:left w:val="nil"/>
              <w:bottom w:val="nil"/>
              <w:right w:val="nil"/>
            </w:tcBorders>
            <w:hideMark/>
          </w:tcPr>
          <w:p w14:paraId="5C3DCBE6" w14:textId="77777777" w:rsidR="00454DCB" w:rsidRDefault="00454DCB" w:rsidP="00CA508D">
            <w:pPr>
              <w:pStyle w:val="TAC"/>
              <w:rPr>
                <w:lang w:val="en-US"/>
              </w:rPr>
            </w:pPr>
            <w:r>
              <w:rPr>
                <w:lang w:val="en-US"/>
              </w:rPr>
              <w:t>0</w:t>
            </w:r>
          </w:p>
        </w:tc>
        <w:tc>
          <w:tcPr>
            <w:tcW w:w="283" w:type="dxa"/>
            <w:tcBorders>
              <w:top w:val="nil"/>
              <w:left w:val="nil"/>
              <w:bottom w:val="nil"/>
              <w:right w:val="nil"/>
            </w:tcBorders>
          </w:tcPr>
          <w:p w14:paraId="49C42F6A" w14:textId="77777777" w:rsidR="00454DCB" w:rsidRDefault="00454DCB" w:rsidP="00CA508D">
            <w:pPr>
              <w:pStyle w:val="TAC"/>
              <w:rPr>
                <w:lang w:val="en-US"/>
              </w:rPr>
            </w:pPr>
          </w:p>
        </w:tc>
        <w:tc>
          <w:tcPr>
            <w:tcW w:w="283" w:type="dxa"/>
            <w:tcBorders>
              <w:top w:val="nil"/>
              <w:left w:val="nil"/>
              <w:bottom w:val="nil"/>
              <w:right w:val="nil"/>
            </w:tcBorders>
          </w:tcPr>
          <w:p w14:paraId="065BCED4"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0B1A3BEA" w14:textId="77777777" w:rsidR="00454DCB" w:rsidRDefault="00454DCB" w:rsidP="00CA508D">
            <w:pPr>
              <w:pStyle w:val="TAL"/>
              <w:rPr>
                <w:lang w:val="en-US"/>
              </w:rPr>
            </w:pPr>
            <w:r>
              <w:rPr>
                <w:lang w:val="en-US" w:eastAsia="ja-JP"/>
              </w:rPr>
              <w:t>Emergency services not supported</w:t>
            </w:r>
          </w:p>
        </w:tc>
      </w:tr>
      <w:tr w:rsidR="00454DCB" w14:paraId="1A94731D" w14:textId="77777777" w:rsidTr="003762A0">
        <w:trPr>
          <w:cantSplit/>
          <w:jc w:val="center"/>
        </w:trPr>
        <w:tc>
          <w:tcPr>
            <w:tcW w:w="285" w:type="dxa"/>
            <w:tcBorders>
              <w:top w:val="nil"/>
              <w:left w:val="single" w:sz="4" w:space="0" w:color="auto"/>
              <w:bottom w:val="nil"/>
              <w:right w:val="nil"/>
            </w:tcBorders>
            <w:hideMark/>
          </w:tcPr>
          <w:p w14:paraId="2B3A9EEC" w14:textId="77777777" w:rsidR="00454DCB" w:rsidRDefault="00454DCB" w:rsidP="00CA508D">
            <w:pPr>
              <w:pStyle w:val="TAC"/>
              <w:rPr>
                <w:lang w:val="en-US"/>
              </w:rPr>
            </w:pPr>
            <w:r>
              <w:rPr>
                <w:lang w:val="en-US"/>
              </w:rPr>
              <w:t>0</w:t>
            </w:r>
          </w:p>
        </w:tc>
        <w:tc>
          <w:tcPr>
            <w:tcW w:w="284" w:type="dxa"/>
            <w:tcBorders>
              <w:top w:val="nil"/>
              <w:left w:val="nil"/>
              <w:bottom w:val="nil"/>
              <w:right w:val="nil"/>
            </w:tcBorders>
            <w:hideMark/>
          </w:tcPr>
          <w:p w14:paraId="02EF81C7" w14:textId="77777777" w:rsidR="00454DCB" w:rsidRDefault="00454DCB" w:rsidP="00CA508D">
            <w:pPr>
              <w:pStyle w:val="TAC"/>
              <w:rPr>
                <w:lang w:val="en-US"/>
              </w:rPr>
            </w:pPr>
            <w:r>
              <w:rPr>
                <w:lang w:val="en-US"/>
              </w:rPr>
              <w:t>1</w:t>
            </w:r>
          </w:p>
        </w:tc>
        <w:tc>
          <w:tcPr>
            <w:tcW w:w="283" w:type="dxa"/>
            <w:tcBorders>
              <w:top w:val="nil"/>
              <w:left w:val="nil"/>
              <w:bottom w:val="nil"/>
              <w:right w:val="nil"/>
            </w:tcBorders>
          </w:tcPr>
          <w:p w14:paraId="3952720E" w14:textId="77777777" w:rsidR="00454DCB" w:rsidRDefault="00454DCB" w:rsidP="00CA508D">
            <w:pPr>
              <w:pStyle w:val="TAC"/>
              <w:rPr>
                <w:lang w:val="en-US"/>
              </w:rPr>
            </w:pPr>
          </w:p>
        </w:tc>
        <w:tc>
          <w:tcPr>
            <w:tcW w:w="283" w:type="dxa"/>
            <w:tcBorders>
              <w:top w:val="nil"/>
              <w:left w:val="nil"/>
              <w:bottom w:val="nil"/>
              <w:right w:val="nil"/>
            </w:tcBorders>
          </w:tcPr>
          <w:p w14:paraId="2AEE56DC"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14870340" w14:textId="77777777" w:rsidR="00454DCB" w:rsidRDefault="00454DCB" w:rsidP="00CA508D">
            <w:pPr>
              <w:pStyle w:val="TAL"/>
              <w:rPr>
                <w:lang w:val="en-US"/>
              </w:rPr>
            </w:pPr>
            <w:r>
              <w:rPr>
                <w:lang w:val="en-US" w:eastAsia="ja-JP"/>
              </w:rPr>
              <w:t>Emergency services supported in NR connected to 5GCN only</w:t>
            </w:r>
          </w:p>
        </w:tc>
      </w:tr>
      <w:tr w:rsidR="00454DCB" w14:paraId="5C27D73E" w14:textId="77777777" w:rsidTr="003762A0">
        <w:trPr>
          <w:cantSplit/>
          <w:jc w:val="center"/>
        </w:trPr>
        <w:tc>
          <w:tcPr>
            <w:tcW w:w="285" w:type="dxa"/>
            <w:tcBorders>
              <w:top w:val="nil"/>
              <w:left w:val="single" w:sz="4" w:space="0" w:color="auto"/>
              <w:bottom w:val="nil"/>
              <w:right w:val="nil"/>
            </w:tcBorders>
            <w:hideMark/>
          </w:tcPr>
          <w:p w14:paraId="4C10D03D" w14:textId="77777777" w:rsidR="00454DCB" w:rsidRDefault="00454DCB" w:rsidP="00CA508D">
            <w:pPr>
              <w:pStyle w:val="TAC"/>
              <w:rPr>
                <w:lang w:val="en-US"/>
              </w:rPr>
            </w:pPr>
            <w:r>
              <w:rPr>
                <w:lang w:val="en-US"/>
              </w:rPr>
              <w:t>1</w:t>
            </w:r>
          </w:p>
        </w:tc>
        <w:tc>
          <w:tcPr>
            <w:tcW w:w="284" w:type="dxa"/>
            <w:tcBorders>
              <w:top w:val="nil"/>
              <w:left w:val="nil"/>
              <w:bottom w:val="nil"/>
              <w:right w:val="nil"/>
            </w:tcBorders>
            <w:hideMark/>
          </w:tcPr>
          <w:p w14:paraId="3C11908C" w14:textId="77777777" w:rsidR="00454DCB" w:rsidRDefault="00454DCB" w:rsidP="00CA508D">
            <w:pPr>
              <w:pStyle w:val="TAC"/>
              <w:rPr>
                <w:lang w:val="en-US"/>
              </w:rPr>
            </w:pPr>
            <w:r>
              <w:rPr>
                <w:lang w:val="en-US"/>
              </w:rPr>
              <w:t>0</w:t>
            </w:r>
          </w:p>
        </w:tc>
        <w:tc>
          <w:tcPr>
            <w:tcW w:w="283" w:type="dxa"/>
            <w:tcBorders>
              <w:top w:val="nil"/>
              <w:left w:val="nil"/>
              <w:bottom w:val="nil"/>
              <w:right w:val="nil"/>
            </w:tcBorders>
          </w:tcPr>
          <w:p w14:paraId="08E32347" w14:textId="77777777" w:rsidR="00454DCB" w:rsidRDefault="00454DCB" w:rsidP="00CA508D">
            <w:pPr>
              <w:pStyle w:val="TAC"/>
              <w:rPr>
                <w:lang w:val="en-US"/>
              </w:rPr>
            </w:pPr>
          </w:p>
        </w:tc>
        <w:tc>
          <w:tcPr>
            <w:tcW w:w="283" w:type="dxa"/>
            <w:tcBorders>
              <w:top w:val="nil"/>
              <w:left w:val="nil"/>
              <w:bottom w:val="nil"/>
              <w:right w:val="nil"/>
            </w:tcBorders>
          </w:tcPr>
          <w:p w14:paraId="0CCD1B29"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3397A87F" w14:textId="77777777" w:rsidR="00454DCB" w:rsidRDefault="00454DCB" w:rsidP="00CA508D">
            <w:pPr>
              <w:pStyle w:val="TAL"/>
              <w:rPr>
                <w:lang w:val="en-US" w:eastAsia="ja-JP"/>
              </w:rPr>
            </w:pPr>
            <w:r>
              <w:rPr>
                <w:lang w:val="en-US" w:eastAsia="ja-JP"/>
              </w:rPr>
              <w:t>Emergency services supported in E-UTRA connected to 5GCN only</w:t>
            </w:r>
          </w:p>
        </w:tc>
      </w:tr>
      <w:tr w:rsidR="00454DCB" w14:paraId="20051524" w14:textId="77777777" w:rsidTr="003762A0">
        <w:trPr>
          <w:cantSplit/>
          <w:jc w:val="center"/>
        </w:trPr>
        <w:tc>
          <w:tcPr>
            <w:tcW w:w="285" w:type="dxa"/>
            <w:tcBorders>
              <w:top w:val="nil"/>
              <w:left w:val="single" w:sz="4" w:space="0" w:color="auto"/>
              <w:bottom w:val="nil"/>
              <w:right w:val="nil"/>
            </w:tcBorders>
            <w:hideMark/>
          </w:tcPr>
          <w:p w14:paraId="7F794DD2" w14:textId="77777777" w:rsidR="00454DCB" w:rsidRDefault="00454DCB" w:rsidP="00CA508D">
            <w:pPr>
              <w:pStyle w:val="TAC"/>
              <w:rPr>
                <w:lang w:val="en-US"/>
              </w:rPr>
            </w:pPr>
            <w:r>
              <w:rPr>
                <w:lang w:val="en-US"/>
              </w:rPr>
              <w:t>1</w:t>
            </w:r>
          </w:p>
        </w:tc>
        <w:tc>
          <w:tcPr>
            <w:tcW w:w="284" w:type="dxa"/>
            <w:tcBorders>
              <w:top w:val="nil"/>
              <w:left w:val="nil"/>
              <w:bottom w:val="nil"/>
              <w:right w:val="nil"/>
            </w:tcBorders>
            <w:hideMark/>
          </w:tcPr>
          <w:p w14:paraId="6BAB6B7F" w14:textId="77777777" w:rsidR="00454DCB" w:rsidRDefault="00454DCB" w:rsidP="00CA508D">
            <w:pPr>
              <w:pStyle w:val="TAC"/>
              <w:rPr>
                <w:lang w:val="en-US"/>
              </w:rPr>
            </w:pPr>
            <w:r>
              <w:rPr>
                <w:lang w:val="en-US"/>
              </w:rPr>
              <w:t>1</w:t>
            </w:r>
          </w:p>
        </w:tc>
        <w:tc>
          <w:tcPr>
            <w:tcW w:w="283" w:type="dxa"/>
            <w:tcBorders>
              <w:top w:val="nil"/>
              <w:left w:val="nil"/>
              <w:bottom w:val="nil"/>
              <w:right w:val="nil"/>
            </w:tcBorders>
          </w:tcPr>
          <w:p w14:paraId="2A47CADE" w14:textId="77777777" w:rsidR="00454DCB" w:rsidRDefault="00454DCB" w:rsidP="00CA508D">
            <w:pPr>
              <w:pStyle w:val="TAC"/>
              <w:rPr>
                <w:lang w:val="en-US"/>
              </w:rPr>
            </w:pPr>
          </w:p>
        </w:tc>
        <w:tc>
          <w:tcPr>
            <w:tcW w:w="283" w:type="dxa"/>
            <w:tcBorders>
              <w:top w:val="nil"/>
              <w:left w:val="nil"/>
              <w:bottom w:val="nil"/>
              <w:right w:val="nil"/>
            </w:tcBorders>
          </w:tcPr>
          <w:p w14:paraId="1F3E7780"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3A7B1C9A" w14:textId="77777777" w:rsidR="00454DCB" w:rsidRDefault="00454DCB" w:rsidP="00CA508D">
            <w:pPr>
              <w:pStyle w:val="TAL"/>
              <w:rPr>
                <w:lang w:val="en-US" w:eastAsia="ja-JP"/>
              </w:rPr>
            </w:pPr>
            <w:r>
              <w:rPr>
                <w:lang w:val="en-US" w:eastAsia="ja-JP"/>
              </w:rPr>
              <w:t>Emergency services supported in NR connected to 5GCN and E-UTRA connected to 5GCN</w:t>
            </w:r>
          </w:p>
        </w:tc>
      </w:tr>
      <w:tr w:rsidR="00454DCB" w14:paraId="32C88B78" w14:textId="77777777" w:rsidTr="003762A0">
        <w:trPr>
          <w:cantSplit/>
          <w:jc w:val="center"/>
        </w:trPr>
        <w:tc>
          <w:tcPr>
            <w:tcW w:w="7089" w:type="dxa"/>
            <w:gridSpan w:val="5"/>
            <w:tcBorders>
              <w:top w:val="nil"/>
              <w:left w:val="single" w:sz="4" w:space="0" w:color="auto"/>
              <w:bottom w:val="nil"/>
              <w:right w:val="single" w:sz="4" w:space="0" w:color="auto"/>
            </w:tcBorders>
          </w:tcPr>
          <w:p w14:paraId="7E08CDB5" w14:textId="77777777" w:rsidR="00454DCB" w:rsidRDefault="00454DCB" w:rsidP="00CA508D">
            <w:pPr>
              <w:pStyle w:val="TAL"/>
              <w:rPr>
                <w:lang w:val="en-US"/>
              </w:rPr>
            </w:pPr>
          </w:p>
        </w:tc>
      </w:tr>
      <w:tr w:rsidR="00454DCB" w14:paraId="2C8CF1CA"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29B5807" w14:textId="77777777" w:rsidR="00454DCB" w:rsidRDefault="00454DCB" w:rsidP="00CA508D">
            <w:pPr>
              <w:pStyle w:val="TAL"/>
              <w:rPr>
                <w:lang w:val="en-US" w:eastAsia="ja-JP"/>
              </w:rPr>
            </w:pPr>
            <w:r>
              <w:rPr>
                <w:lang w:val="en-US" w:eastAsia="ja-JP"/>
              </w:rPr>
              <w:t>Emergency services fallback indicator for 3GPP access (EMF) (octet 3, bit 5 and bit 6)</w:t>
            </w:r>
          </w:p>
        </w:tc>
      </w:tr>
      <w:tr w:rsidR="00454DCB" w14:paraId="36F8A380"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624A5C7" w14:textId="77777777" w:rsidR="00454DCB" w:rsidRDefault="00454DCB" w:rsidP="00CA508D">
            <w:pPr>
              <w:pStyle w:val="TAL"/>
              <w:rPr>
                <w:lang w:val="en-US"/>
              </w:rPr>
            </w:pPr>
            <w:r>
              <w:rPr>
                <w:lang w:val="en-US"/>
              </w:rPr>
              <w:t>These bits indicate the support of emergency services fallback for 3GPP access (see NOTE 1).</w:t>
            </w:r>
          </w:p>
        </w:tc>
      </w:tr>
      <w:tr w:rsidR="00454DCB" w14:paraId="0EC92F47"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7BA54807" w14:textId="77777777" w:rsidR="00454DCB" w:rsidRDefault="00454DCB" w:rsidP="00CA508D">
            <w:pPr>
              <w:pStyle w:val="TAL"/>
              <w:rPr>
                <w:lang w:val="en-US"/>
              </w:rPr>
            </w:pPr>
            <w:r>
              <w:rPr>
                <w:lang w:val="en-US"/>
              </w:rPr>
              <w:t>Bits</w:t>
            </w:r>
          </w:p>
        </w:tc>
      </w:tr>
      <w:tr w:rsidR="00454DCB" w14:paraId="2B711970" w14:textId="77777777" w:rsidTr="003762A0">
        <w:trPr>
          <w:cantSplit/>
          <w:jc w:val="center"/>
        </w:trPr>
        <w:tc>
          <w:tcPr>
            <w:tcW w:w="285" w:type="dxa"/>
            <w:tcBorders>
              <w:top w:val="nil"/>
              <w:left w:val="single" w:sz="4" w:space="0" w:color="auto"/>
              <w:bottom w:val="nil"/>
              <w:right w:val="nil"/>
            </w:tcBorders>
            <w:hideMark/>
          </w:tcPr>
          <w:p w14:paraId="57277EA6" w14:textId="77777777" w:rsidR="00454DCB" w:rsidRDefault="00454DCB" w:rsidP="00CA508D">
            <w:pPr>
              <w:pStyle w:val="TAH"/>
              <w:rPr>
                <w:lang w:val="en-US"/>
              </w:rPr>
            </w:pPr>
            <w:r>
              <w:rPr>
                <w:lang w:val="en-US"/>
              </w:rPr>
              <w:t>6</w:t>
            </w:r>
          </w:p>
        </w:tc>
        <w:tc>
          <w:tcPr>
            <w:tcW w:w="284" w:type="dxa"/>
            <w:tcBorders>
              <w:top w:val="nil"/>
              <w:left w:val="nil"/>
              <w:bottom w:val="nil"/>
              <w:right w:val="nil"/>
            </w:tcBorders>
            <w:hideMark/>
          </w:tcPr>
          <w:p w14:paraId="21328790" w14:textId="77777777" w:rsidR="00454DCB" w:rsidRDefault="00454DCB" w:rsidP="00CA508D">
            <w:pPr>
              <w:pStyle w:val="TAH"/>
              <w:rPr>
                <w:lang w:val="en-US"/>
              </w:rPr>
            </w:pPr>
            <w:r>
              <w:rPr>
                <w:lang w:val="en-US"/>
              </w:rPr>
              <w:t>5</w:t>
            </w:r>
          </w:p>
        </w:tc>
        <w:tc>
          <w:tcPr>
            <w:tcW w:w="283" w:type="dxa"/>
            <w:tcBorders>
              <w:top w:val="nil"/>
              <w:left w:val="nil"/>
              <w:bottom w:val="nil"/>
              <w:right w:val="nil"/>
            </w:tcBorders>
          </w:tcPr>
          <w:p w14:paraId="2A877050" w14:textId="77777777" w:rsidR="00454DCB" w:rsidRDefault="00454DCB" w:rsidP="00CA508D">
            <w:pPr>
              <w:pStyle w:val="TAH"/>
              <w:rPr>
                <w:lang w:val="en-US"/>
              </w:rPr>
            </w:pPr>
          </w:p>
        </w:tc>
        <w:tc>
          <w:tcPr>
            <w:tcW w:w="283" w:type="dxa"/>
            <w:tcBorders>
              <w:top w:val="nil"/>
              <w:left w:val="nil"/>
              <w:bottom w:val="nil"/>
              <w:right w:val="nil"/>
            </w:tcBorders>
          </w:tcPr>
          <w:p w14:paraId="28EC6E1A" w14:textId="77777777" w:rsidR="00454DCB" w:rsidRDefault="00454DCB" w:rsidP="00CA508D">
            <w:pPr>
              <w:pStyle w:val="TAH"/>
              <w:rPr>
                <w:lang w:val="en-US"/>
              </w:rPr>
            </w:pPr>
          </w:p>
        </w:tc>
        <w:tc>
          <w:tcPr>
            <w:tcW w:w="5954" w:type="dxa"/>
            <w:tcBorders>
              <w:top w:val="nil"/>
              <w:left w:val="nil"/>
              <w:bottom w:val="nil"/>
              <w:right w:val="single" w:sz="4" w:space="0" w:color="auto"/>
            </w:tcBorders>
          </w:tcPr>
          <w:p w14:paraId="1148A866" w14:textId="77777777" w:rsidR="00454DCB" w:rsidRDefault="00454DCB" w:rsidP="00CA508D">
            <w:pPr>
              <w:pStyle w:val="TAL"/>
              <w:rPr>
                <w:lang w:val="en-US"/>
              </w:rPr>
            </w:pPr>
          </w:p>
        </w:tc>
      </w:tr>
      <w:tr w:rsidR="00454DCB" w14:paraId="1BD0649F" w14:textId="77777777" w:rsidTr="003762A0">
        <w:trPr>
          <w:cantSplit/>
          <w:jc w:val="center"/>
        </w:trPr>
        <w:tc>
          <w:tcPr>
            <w:tcW w:w="285" w:type="dxa"/>
            <w:tcBorders>
              <w:top w:val="nil"/>
              <w:left w:val="single" w:sz="4" w:space="0" w:color="auto"/>
              <w:bottom w:val="nil"/>
              <w:right w:val="nil"/>
            </w:tcBorders>
            <w:hideMark/>
          </w:tcPr>
          <w:p w14:paraId="2CE9A2FF" w14:textId="77777777" w:rsidR="00454DCB" w:rsidRDefault="00454DCB" w:rsidP="00CA508D">
            <w:pPr>
              <w:pStyle w:val="TAC"/>
              <w:rPr>
                <w:lang w:val="en-US"/>
              </w:rPr>
            </w:pPr>
            <w:r>
              <w:rPr>
                <w:lang w:val="en-US"/>
              </w:rPr>
              <w:t>0</w:t>
            </w:r>
          </w:p>
        </w:tc>
        <w:tc>
          <w:tcPr>
            <w:tcW w:w="284" w:type="dxa"/>
            <w:tcBorders>
              <w:top w:val="nil"/>
              <w:left w:val="nil"/>
              <w:bottom w:val="nil"/>
              <w:right w:val="nil"/>
            </w:tcBorders>
            <w:hideMark/>
          </w:tcPr>
          <w:p w14:paraId="1A1EEB27" w14:textId="77777777" w:rsidR="00454DCB" w:rsidRDefault="00454DCB" w:rsidP="00CA508D">
            <w:pPr>
              <w:pStyle w:val="TAC"/>
              <w:rPr>
                <w:lang w:val="en-US"/>
              </w:rPr>
            </w:pPr>
            <w:r>
              <w:rPr>
                <w:lang w:val="en-US"/>
              </w:rPr>
              <w:t>0</w:t>
            </w:r>
          </w:p>
        </w:tc>
        <w:tc>
          <w:tcPr>
            <w:tcW w:w="283" w:type="dxa"/>
            <w:tcBorders>
              <w:top w:val="nil"/>
              <w:left w:val="nil"/>
              <w:bottom w:val="nil"/>
              <w:right w:val="nil"/>
            </w:tcBorders>
          </w:tcPr>
          <w:p w14:paraId="2F2FFAD4" w14:textId="77777777" w:rsidR="00454DCB" w:rsidRDefault="00454DCB" w:rsidP="00CA508D">
            <w:pPr>
              <w:pStyle w:val="TAC"/>
              <w:rPr>
                <w:lang w:val="en-US"/>
              </w:rPr>
            </w:pPr>
          </w:p>
        </w:tc>
        <w:tc>
          <w:tcPr>
            <w:tcW w:w="283" w:type="dxa"/>
            <w:tcBorders>
              <w:top w:val="nil"/>
              <w:left w:val="nil"/>
              <w:bottom w:val="nil"/>
              <w:right w:val="nil"/>
            </w:tcBorders>
          </w:tcPr>
          <w:p w14:paraId="5EB671AD"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1833F1D0" w14:textId="77777777" w:rsidR="00454DCB" w:rsidRDefault="00454DCB" w:rsidP="00CA508D">
            <w:pPr>
              <w:pStyle w:val="TAL"/>
              <w:rPr>
                <w:lang w:val="en-US"/>
              </w:rPr>
            </w:pPr>
            <w:r>
              <w:rPr>
                <w:lang w:val="en-US" w:eastAsia="ja-JP"/>
              </w:rPr>
              <w:t>Emergency services fallback not supported</w:t>
            </w:r>
          </w:p>
        </w:tc>
      </w:tr>
      <w:tr w:rsidR="00454DCB" w14:paraId="3B2165EE" w14:textId="77777777" w:rsidTr="003762A0">
        <w:trPr>
          <w:cantSplit/>
          <w:jc w:val="center"/>
        </w:trPr>
        <w:tc>
          <w:tcPr>
            <w:tcW w:w="285" w:type="dxa"/>
            <w:tcBorders>
              <w:top w:val="nil"/>
              <w:left w:val="single" w:sz="4" w:space="0" w:color="auto"/>
              <w:bottom w:val="nil"/>
              <w:right w:val="nil"/>
            </w:tcBorders>
            <w:hideMark/>
          </w:tcPr>
          <w:p w14:paraId="24B0FA1C" w14:textId="77777777" w:rsidR="00454DCB" w:rsidRDefault="00454DCB" w:rsidP="00CA508D">
            <w:pPr>
              <w:pStyle w:val="TAC"/>
              <w:rPr>
                <w:lang w:val="en-US"/>
              </w:rPr>
            </w:pPr>
            <w:r>
              <w:rPr>
                <w:lang w:val="en-US"/>
              </w:rPr>
              <w:t>0</w:t>
            </w:r>
          </w:p>
        </w:tc>
        <w:tc>
          <w:tcPr>
            <w:tcW w:w="284" w:type="dxa"/>
            <w:tcBorders>
              <w:top w:val="nil"/>
              <w:left w:val="nil"/>
              <w:bottom w:val="nil"/>
              <w:right w:val="nil"/>
            </w:tcBorders>
            <w:hideMark/>
          </w:tcPr>
          <w:p w14:paraId="3477CF8D" w14:textId="77777777" w:rsidR="00454DCB" w:rsidRDefault="00454DCB" w:rsidP="00CA508D">
            <w:pPr>
              <w:pStyle w:val="TAC"/>
              <w:rPr>
                <w:lang w:val="en-US"/>
              </w:rPr>
            </w:pPr>
            <w:r>
              <w:rPr>
                <w:lang w:val="en-US"/>
              </w:rPr>
              <w:t>1</w:t>
            </w:r>
          </w:p>
        </w:tc>
        <w:tc>
          <w:tcPr>
            <w:tcW w:w="283" w:type="dxa"/>
            <w:tcBorders>
              <w:top w:val="nil"/>
              <w:left w:val="nil"/>
              <w:bottom w:val="nil"/>
              <w:right w:val="nil"/>
            </w:tcBorders>
          </w:tcPr>
          <w:p w14:paraId="736223B8" w14:textId="77777777" w:rsidR="00454DCB" w:rsidRDefault="00454DCB" w:rsidP="00CA508D">
            <w:pPr>
              <w:pStyle w:val="TAC"/>
              <w:rPr>
                <w:lang w:val="en-US"/>
              </w:rPr>
            </w:pPr>
          </w:p>
        </w:tc>
        <w:tc>
          <w:tcPr>
            <w:tcW w:w="283" w:type="dxa"/>
            <w:tcBorders>
              <w:top w:val="nil"/>
              <w:left w:val="nil"/>
              <w:bottom w:val="nil"/>
              <w:right w:val="nil"/>
            </w:tcBorders>
          </w:tcPr>
          <w:p w14:paraId="17013F56"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25E77287" w14:textId="77777777" w:rsidR="00454DCB" w:rsidRDefault="00454DCB" w:rsidP="00CA508D">
            <w:pPr>
              <w:pStyle w:val="TAL"/>
              <w:rPr>
                <w:lang w:val="en-US" w:eastAsia="ja-JP"/>
              </w:rPr>
            </w:pPr>
            <w:r>
              <w:rPr>
                <w:lang w:val="en-US" w:eastAsia="ja-JP"/>
              </w:rPr>
              <w:t>Emergency services fallback supported in NR connected to 5GCN only</w:t>
            </w:r>
          </w:p>
        </w:tc>
      </w:tr>
      <w:tr w:rsidR="00454DCB" w14:paraId="129C18E2" w14:textId="77777777" w:rsidTr="003762A0">
        <w:trPr>
          <w:cantSplit/>
          <w:jc w:val="center"/>
        </w:trPr>
        <w:tc>
          <w:tcPr>
            <w:tcW w:w="285" w:type="dxa"/>
            <w:tcBorders>
              <w:top w:val="nil"/>
              <w:left w:val="single" w:sz="4" w:space="0" w:color="auto"/>
              <w:bottom w:val="nil"/>
              <w:right w:val="nil"/>
            </w:tcBorders>
            <w:hideMark/>
          </w:tcPr>
          <w:p w14:paraId="0B5040D8" w14:textId="77777777" w:rsidR="00454DCB" w:rsidRDefault="00454DCB" w:rsidP="00CA508D">
            <w:pPr>
              <w:pStyle w:val="TAC"/>
              <w:rPr>
                <w:lang w:val="en-US"/>
              </w:rPr>
            </w:pPr>
            <w:r>
              <w:rPr>
                <w:lang w:val="en-US"/>
              </w:rPr>
              <w:t>1</w:t>
            </w:r>
          </w:p>
        </w:tc>
        <w:tc>
          <w:tcPr>
            <w:tcW w:w="284" w:type="dxa"/>
            <w:tcBorders>
              <w:top w:val="nil"/>
              <w:left w:val="nil"/>
              <w:bottom w:val="nil"/>
              <w:right w:val="nil"/>
            </w:tcBorders>
            <w:hideMark/>
          </w:tcPr>
          <w:p w14:paraId="20D448BB" w14:textId="77777777" w:rsidR="00454DCB" w:rsidRDefault="00454DCB" w:rsidP="00CA508D">
            <w:pPr>
              <w:pStyle w:val="TAC"/>
              <w:rPr>
                <w:lang w:val="en-US"/>
              </w:rPr>
            </w:pPr>
            <w:r>
              <w:rPr>
                <w:lang w:val="en-US"/>
              </w:rPr>
              <w:t>0</w:t>
            </w:r>
          </w:p>
        </w:tc>
        <w:tc>
          <w:tcPr>
            <w:tcW w:w="283" w:type="dxa"/>
            <w:tcBorders>
              <w:top w:val="nil"/>
              <w:left w:val="nil"/>
              <w:bottom w:val="nil"/>
              <w:right w:val="nil"/>
            </w:tcBorders>
          </w:tcPr>
          <w:p w14:paraId="0AF6F27F" w14:textId="77777777" w:rsidR="00454DCB" w:rsidRDefault="00454DCB" w:rsidP="00CA508D">
            <w:pPr>
              <w:pStyle w:val="TAC"/>
              <w:rPr>
                <w:lang w:val="en-US"/>
              </w:rPr>
            </w:pPr>
          </w:p>
        </w:tc>
        <w:tc>
          <w:tcPr>
            <w:tcW w:w="283" w:type="dxa"/>
            <w:tcBorders>
              <w:top w:val="nil"/>
              <w:left w:val="nil"/>
              <w:bottom w:val="nil"/>
              <w:right w:val="nil"/>
            </w:tcBorders>
          </w:tcPr>
          <w:p w14:paraId="3EC1AD55"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27235C63" w14:textId="77777777" w:rsidR="00454DCB" w:rsidRDefault="00454DCB" w:rsidP="00CA508D">
            <w:pPr>
              <w:pStyle w:val="TAL"/>
              <w:rPr>
                <w:lang w:val="en-US" w:eastAsia="ja-JP"/>
              </w:rPr>
            </w:pPr>
            <w:r>
              <w:rPr>
                <w:lang w:val="en-US" w:eastAsia="ja-JP"/>
              </w:rPr>
              <w:t>Emergency services fallback supported in E-UTRA connected to 5GCN only</w:t>
            </w:r>
          </w:p>
        </w:tc>
      </w:tr>
      <w:tr w:rsidR="00454DCB" w14:paraId="2D85D957" w14:textId="77777777" w:rsidTr="003762A0">
        <w:trPr>
          <w:cantSplit/>
          <w:jc w:val="center"/>
        </w:trPr>
        <w:tc>
          <w:tcPr>
            <w:tcW w:w="285" w:type="dxa"/>
            <w:tcBorders>
              <w:top w:val="nil"/>
              <w:left w:val="single" w:sz="4" w:space="0" w:color="auto"/>
              <w:bottom w:val="nil"/>
              <w:right w:val="nil"/>
            </w:tcBorders>
            <w:hideMark/>
          </w:tcPr>
          <w:p w14:paraId="0973648E" w14:textId="77777777" w:rsidR="00454DCB" w:rsidRDefault="00454DCB" w:rsidP="00CA508D">
            <w:pPr>
              <w:pStyle w:val="TAC"/>
              <w:rPr>
                <w:lang w:val="en-US"/>
              </w:rPr>
            </w:pPr>
            <w:r>
              <w:rPr>
                <w:lang w:val="en-US"/>
              </w:rPr>
              <w:t>1</w:t>
            </w:r>
          </w:p>
        </w:tc>
        <w:tc>
          <w:tcPr>
            <w:tcW w:w="284" w:type="dxa"/>
            <w:tcBorders>
              <w:top w:val="nil"/>
              <w:left w:val="nil"/>
              <w:bottom w:val="nil"/>
              <w:right w:val="nil"/>
            </w:tcBorders>
            <w:hideMark/>
          </w:tcPr>
          <w:p w14:paraId="2AE555E2" w14:textId="77777777" w:rsidR="00454DCB" w:rsidRDefault="00454DCB" w:rsidP="00CA508D">
            <w:pPr>
              <w:pStyle w:val="TAC"/>
              <w:rPr>
                <w:lang w:val="en-US"/>
              </w:rPr>
            </w:pPr>
            <w:r>
              <w:rPr>
                <w:lang w:val="en-US"/>
              </w:rPr>
              <w:t>1</w:t>
            </w:r>
          </w:p>
        </w:tc>
        <w:tc>
          <w:tcPr>
            <w:tcW w:w="283" w:type="dxa"/>
            <w:tcBorders>
              <w:top w:val="nil"/>
              <w:left w:val="nil"/>
              <w:bottom w:val="nil"/>
              <w:right w:val="nil"/>
            </w:tcBorders>
          </w:tcPr>
          <w:p w14:paraId="3B1C7EB7" w14:textId="77777777" w:rsidR="00454DCB" w:rsidRDefault="00454DCB" w:rsidP="00CA508D">
            <w:pPr>
              <w:pStyle w:val="TAC"/>
              <w:rPr>
                <w:lang w:val="en-US"/>
              </w:rPr>
            </w:pPr>
          </w:p>
        </w:tc>
        <w:tc>
          <w:tcPr>
            <w:tcW w:w="283" w:type="dxa"/>
            <w:tcBorders>
              <w:top w:val="nil"/>
              <w:left w:val="nil"/>
              <w:bottom w:val="nil"/>
              <w:right w:val="nil"/>
            </w:tcBorders>
          </w:tcPr>
          <w:p w14:paraId="4F36147C"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68BCC95D" w14:textId="77777777" w:rsidR="00454DCB" w:rsidRDefault="00454DCB" w:rsidP="00CA508D">
            <w:pPr>
              <w:pStyle w:val="TAL"/>
              <w:rPr>
                <w:lang w:val="en-US"/>
              </w:rPr>
            </w:pPr>
            <w:r>
              <w:rPr>
                <w:lang w:val="en-US" w:eastAsia="ja-JP"/>
              </w:rPr>
              <w:t>Emergency services fallback supported in NR connected to 5GCN and E-UTRA connected to 5GCN</w:t>
            </w:r>
          </w:p>
        </w:tc>
      </w:tr>
      <w:tr w:rsidR="00454DCB" w14:paraId="40250EDD" w14:textId="77777777" w:rsidTr="003762A0">
        <w:trPr>
          <w:cantSplit/>
          <w:jc w:val="center"/>
        </w:trPr>
        <w:tc>
          <w:tcPr>
            <w:tcW w:w="7089" w:type="dxa"/>
            <w:gridSpan w:val="5"/>
            <w:tcBorders>
              <w:top w:val="nil"/>
              <w:left w:val="single" w:sz="4" w:space="0" w:color="auto"/>
              <w:bottom w:val="nil"/>
              <w:right w:val="single" w:sz="4" w:space="0" w:color="auto"/>
            </w:tcBorders>
          </w:tcPr>
          <w:p w14:paraId="02EFAF4F" w14:textId="77777777" w:rsidR="00454DCB" w:rsidRDefault="00454DCB" w:rsidP="00CA508D">
            <w:pPr>
              <w:pStyle w:val="TAL"/>
              <w:rPr>
                <w:lang w:val="en-US"/>
              </w:rPr>
            </w:pPr>
          </w:p>
        </w:tc>
      </w:tr>
      <w:tr w:rsidR="00454DCB" w14:paraId="788CC417"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68B811B9" w14:textId="77777777" w:rsidR="00454DCB" w:rsidRDefault="00454DCB" w:rsidP="00CA508D">
            <w:pPr>
              <w:pStyle w:val="TAL"/>
              <w:rPr>
                <w:lang w:val="en-US"/>
              </w:rPr>
            </w:pPr>
            <w:r>
              <w:rPr>
                <w:lang w:val="en-US"/>
              </w:rPr>
              <w:t>Interworking without N26 interface indicator (IWK N26) (octet 3, bit 7)</w:t>
            </w:r>
          </w:p>
        </w:tc>
      </w:tr>
      <w:tr w:rsidR="00454DCB" w14:paraId="2DEE8865"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4B4B970C" w14:textId="77777777" w:rsidR="00454DCB" w:rsidRDefault="00454DCB" w:rsidP="00CA508D">
            <w:pPr>
              <w:pStyle w:val="TAL"/>
              <w:rPr>
                <w:lang w:val="en-US"/>
              </w:rPr>
            </w:pPr>
            <w:r>
              <w:rPr>
                <w:lang w:val="en-US"/>
              </w:rPr>
              <w:t>This bit indicates whether interworking without N26 interface is supported.</w:t>
            </w:r>
          </w:p>
        </w:tc>
      </w:tr>
      <w:tr w:rsidR="00454DCB" w14:paraId="39EF5A6C"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2F346C9" w14:textId="77777777" w:rsidR="00454DCB" w:rsidRDefault="00454DCB" w:rsidP="00CA508D">
            <w:pPr>
              <w:pStyle w:val="TAL"/>
              <w:rPr>
                <w:lang w:val="en-US"/>
              </w:rPr>
            </w:pPr>
            <w:r>
              <w:rPr>
                <w:lang w:val="en-US"/>
              </w:rPr>
              <w:t>Bit</w:t>
            </w:r>
          </w:p>
        </w:tc>
      </w:tr>
      <w:tr w:rsidR="00454DCB" w14:paraId="48A119F6" w14:textId="77777777" w:rsidTr="003762A0">
        <w:trPr>
          <w:cantSplit/>
          <w:jc w:val="center"/>
        </w:trPr>
        <w:tc>
          <w:tcPr>
            <w:tcW w:w="285" w:type="dxa"/>
            <w:tcBorders>
              <w:top w:val="nil"/>
              <w:left w:val="single" w:sz="4" w:space="0" w:color="auto"/>
              <w:bottom w:val="nil"/>
              <w:right w:val="nil"/>
            </w:tcBorders>
            <w:hideMark/>
          </w:tcPr>
          <w:p w14:paraId="2E6CAD10" w14:textId="77777777" w:rsidR="00454DCB" w:rsidRDefault="00454DCB" w:rsidP="00CA508D">
            <w:pPr>
              <w:pStyle w:val="TAH"/>
              <w:rPr>
                <w:lang w:val="en-US"/>
              </w:rPr>
            </w:pPr>
            <w:r>
              <w:rPr>
                <w:lang w:val="en-US"/>
              </w:rPr>
              <w:t>7</w:t>
            </w:r>
          </w:p>
        </w:tc>
        <w:tc>
          <w:tcPr>
            <w:tcW w:w="284" w:type="dxa"/>
            <w:tcBorders>
              <w:top w:val="nil"/>
              <w:left w:val="nil"/>
              <w:bottom w:val="nil"/>
              <w:right w:val="nil"/>
            </w:tcBorders>
          </w:tcPr>
          <w:p w14:paraId="1A3811C3" w14:textId="77777777" w:rsidR="00454DCB" w:rsidRDefault="00454DCB" w:rsidP="00CA508D">
            <w:pPr>
              <w:pStyle w:val="TAH"/>
              <w:rPr>
                <w:lang w:val="en-US"/>
              </w:rPr>
            </w:pPr>
          </w:p>
        </w:tc>
        <w:tc>
          <w:tcPr>
            <w:tcW w:w="283" w:type="dxa"/>
            <w:tcBorders>
              <w:top w:val="nil"/>
              <w:left w:val="nil"/>
              <w:bottom w:val="nil"/>
              <w:right w:val="nil"/>
            </w:tcBorders>
          </w:tcPr>
          <w:p w14:paraId="740E1C3C" w14:textId="77777777" w:rsidR="00454DCB" w:rsidRDefault="00454DCB" w:rsidP="00CA508D">
            <w:pPr>
              <w:pStyle w:val="TAH"/>
              <w:rPr>
                <w:lang w:val="en-US"/>
              </w:rPr>
            </w:pPr>
          </w:p>
        </w:tc>
        <w:tc>
          <w:tcPr>
            <w:tcW w:w="283" w:type="dxa"/>
            <w:tcBorders>
              <w:top w:val="nil"/>
              <w:left w:val="nil"/>
              <w:bottom w:val="nil"/>
              <w:right w:val="nil"/>
            </w:tcBorders>
          </w:tcPr>
          <w:p w14:paraId="5C5E250D" w14:textId="77777777" w:rsidR="00454DCB" w:rsidRDefault="00454DCB" w:rsidP="00CA508D">
            <w:pPr>
              <w:pStyle w:val="TAH"/>
              <w:rPr>
                <w:lang w:val="en-US"/>
              </w:rPr>
            </w:pPr>
          </w:p>
        </w:tc>
        <w:tc>
          <w:tcPr>
            <w:tcW w:w="5954" w:type="dxa"/>
            <w:tcBorders>
              <w:top w:val="nil"/>
              <w:left w:val="nil"/>
              <w:bottom w:val="nil"/>
              <w:right w:val="single" w:sz="4" w:space="0" w:color="auto"/>
            </w:tcBorders>
          </w:tcPr>
          <w:p w14:paraId="22C05C49" w14:textId="77777777" w:rsidR="00454DCB" w:rsidRDefault="00454DCB" w:rsidP="00CA508D">
            <w:pPr>
              <w:pStyle w:val="TAL"/>
              <w:rPr>
                <w:lang w:val="en-US"/>
              </w:rPr>
            </w:pPr>
          </w:p>
        </w:tc>
      </w:tr>
      <w:tr w:rsidR="00454DCB" w14:paraId="0418E675" w14:textId="77777777" w:rsidTr="003762A0">
        <w:trPr>
          <w:cantSplit/>
          <w:jc w:val="center"/>
        </w:trPr>
        <w:tc>
          <w:tcPr>
            <w:tcW w:w="285" w:type="dxa"/>
            <w:tcBorders>
              <w:top w:val="nil"/>
              <w:left w:val="single" w:sz="4" w:space="0" w:color="auto"/>
              <w:bottom w:val="nil"/>
              <w:right w:val="nil"/>
            </w:tcBorders>
            <w:hideMark/>
          </w:tcPr>
          <w:p w14:paraId="676DCA1B"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79EF628B" w14:textId="77777777" w:rsidR="00454DCB" w:rsidRDefault="00454DCB" w:rsidP="00CA508D">
            <w:pPr>
              <w:pStyle w:val="TAC"/>
              <w:rPr>
                <w:lang w:val="en-US"/>
              </w:rPr>
            </w:pPr>
          </w:p>
        </w:tc>
        <w:tc>
          <w:tcPr>
            <w:tcW w:w="283" w:type="dxa"/>
            <w:tcBorders>
              <w:top w:val="nil"/>
              <w:left w:val="nil"/>
              <w:bottom w:val="nil"/>
              <w:right w:val="nil"/>
            </w:tcBorders>
          </w:tcPr>
          <w:p w14:paraId="6FA46E8C" w14:textId="77777777" w:rsidR="00454DCB" w:rsidRDefault="00454DCB" w:rsidP="00CA508D">
            <w:pPr>
              <w:pStyle w:val="TAC"/>
              <w:rPr>
                <w:lang w:val="en-US"/>
              </w:rPr>
            </w:pPr>
          </w:p>
        </w:tc>
        <w:tc>
          <w:tcPr>
            <w:tcW w:w="283" w:type="dxa"/>
            <w:tcBorders>
              <w:top w:val="nil"/>
              <w:left w:val="nil"/>
              <w:bottom w:val="nil"/>
              <w:right w:val="nil"/>
            </w:tcBorders>
          </w:tcPr>
          <w:p w14:paraId="1231DB09"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1DACAA95" w14:textId="77777777" w:rsidR="00454DCB" w:rsidRDefault="00454DCB" w:rsidP="00CA508D">
            <w:pPr>
              <w:pStyle w:val="TAL"/>
              <w:rPr>
                <w:lang w:val="en-US"/>
              </w:rPr>
            </w:pPr>
            <w:r>
              <w:rPr>
                <w:lang w:val="en-US"/>
              </w:rPr>
              <w:t>Interworking without N26 interface not supported</w:t>
            </w:r>
          </w:p>
        </w:tc>
      </w:tr>
      <w:tr w:rsidR="00454DCB" w14:paraId="11C8A3ED" w14:textId="77777777" w:rsidTr="003762A0">
        <w:trPr>
          <w:cantSplit/>
          <w:jc w:val="center"/>
        </w:trPr>
        <w:tc>
          <w:tcPr>
            <w:tcW w:w="285" w:type="dxa"/>
            <w:tcBorders>
              <w:top w:val="nil"/>
              <w:left w:val="single" w:sz="4" w:space="0" w:color="auto"/>
              <w:bottom w:val="nil"/>
              <w:right w:val="nil"/>
            </w:tcBorders>
            <w:hideMark/>
          </w:tcPr>
          <w:p w14:paraId="4A4DBF31"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23AC867B" w14:textId="77777777" w:rsidR="00454DCB" w:rsidRDefault="00454DCB" w:rsidP="00CA508D">
            <w:pPr>
              <w:pStyle w:val="TAC"/>
              <w:rPr>
                <w:lang w:val="en-US"/>
              </w:rPr>
            </w:pPr>
          </w:p>
        </w:tc>
        <w:tc>
          <w:tcPr>
            <w:tcW w:w="283" w:type="dxa"/>
            <w:tcBorders>
              <w:top w:val="nil"/>
              <w:left w:val="nil"/>
              <w:bottom w:val="nil"/>
              <w:right w:val="nil"/>
            </w:tcBorders>
          </w:tcPr>
          <w:p w14:paraId="2CAFE1B2" w14:textId="77777777" w:rsidR="00454DCB" w:rsidRDefault="00454DCB" w:rsidP="00CA508D">
            <w:pPr>
              <w:pStyle w:val="TAC"/>
              <w:rPr>
                <w:lang w:val="en-US"/>
              </w:rPr>
            </w:pPr>
          </w:p>
        </w:tc>
        <w:tc>
          <w:tcPr>
            <w:tcW w:w="283" w:type="dxa"/>
            <w:tcBorders>
              <w:top w:val="nil"/>
              <w:left w:val="nil"/>
              <w:bottom w:val="nil"/>
              <w:right w:val="nil"/>
            </w:tcBorders>
          </w:tcPr>
          <w:p w14:paraId="7272284D"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20810C7C" w14:textId="77777777" w:rsidR="00454DCB" w:rsidRDefault="00454DCB" w:rsidP="00CA508D">
            <w:pPr>
              <w:pStyle w:val="TAL"/>
              <w:rPr>
                <w:lang w:val="en-US"/>
              </w:rPr>
            </w:pPr>
            <w:r>
              <w:rPr>
                <w:lang w:val="en-US"/>
              </w:rPr>
              <w:t>Interworking without N26 interface supported</w:t>
            </w:r>
          </w:p>
        </w:tc>
      </w:tr>
      <w:tr w:rsidR="00454DCB" w14:paraId="599B58F5" w14:textId="77777777" w:rsidTr="003762A0">
        <w:trPr>
          <w:cantSplit/>
          <w:jc w:val="center"/>
        </w:trPr>
        <w:tc>
          <w:tcPr>
            <w:tcW w:w="7089" w:type="dxa"/>
            <w:gridSpan w:val="5"/>
            <w:tcBorders>
              <w:top w:val="nil"/>
              <w:left w:val="single" w:sz="4" w:space="0" w:color="auto"/>
              <w:bottom w:val="nil"/>
              <w:right w:val="single" w:sz="4" w:space="0" w:color="auto"/>
            </w:tcBorders>
          </w:tcPr>
          <w:p w14:paraId="59457B63" w14:textId="77777777" w:rsidR="00454DCB" w:rsidRDefault="00454DCB" w:rsidP="00CA508D">
            <w:pPr>
              <w:pStyle w:val="TAL"/>
              <w:rPr>
                <w:lang w:val="en-US"/>
              </w:rPr>
            </w:pPr>
          </w:p>
        </w:tc>
      </w:tr>
      <w:tr w:rsidR="00454DCB" w14:paraId="0E0DCF26"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7B0A099" w14:textId="77777777" w:rsidR="00454DCB" w:rsidRDefault="00454DCB" w:rsidP="00CA508D">
            <w:pPr>
              <w:pStyle w:val="TAL"/>
              <w:rPr>
                <w:lang w:val="en-US"/>
              </w:rPr>
            </w:pPr>
            <w:r>
              <w:rPr>
                <w:lang w:val="en-US" w:eastAsia="ja-JP"/>
              </w:rPr>
              <w:t>MPS indicator (MPSI) (octet 3, bit 8)</w:t>
            </w:r>
          </w:p>
        </w:tc>
      </w:tr>
      <w:tr w:rsidR="00454DCB" w14:paraId="570FF818"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42D095CF" w14:textId="77777777" w:rsidR="00454DCB" w:rsidRDefault="00454DCB" w:rsidP="00CA508D">
            <w:pPr>
              <w:pStyle w:val="TAL"/>
              <w:rPr>
                <w:lang w:val="en-US"/>
              </w:rPr>
            </w:pPr>
            <w:r>
              <w:rPr>
                <w:lang w:val="en-US"/>
              </w:rPr>
              <w:t>This bit indicates the validity of MPS.</w:t>
            </w:r>
          </w:p>
        </w:tc>
      </w:tr>
      <w:tr w:rsidR="00454DCB" w14:paraId="11BA1E51"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1AAD9F04" w14:textId="77777777" w:rsidR="00454DCB" w:rsidRDefault="00454DCB" w:rsidP="00CA508D">
            <w:pPr>
              <w:pStyle w:val="TAL"/>
              <w:rPr>
                <w:lang w:val="en-US"/>
              </w:rPr>
            </w:pPr>
            <w:r>
              <w:rPr>
                <w:lang w:val="en-US"/>
              </w:rPr>
              <w:t>Bit</w:t>
            </w:r>
          </w:p>
        </w:tc>
      </w:tr>
      <w:tr w:rsidR="00454DCB" w14:paraId="52261425" w14:textId="77777777" w:rsidTr="003762A0">
        <w:trPr>
          <w:cantSplit/>
          <w:jc w:val="center"/>
        </w:trPr>
        <w:tc>
          <w:tcPr>
            <w:tcW w:w="285" w:type="dxa"/>
            <w:tcBorders>
              <w:top w:val="nil"/>
              <w:left w:val="single" w:sz="4" w:space="0" w:color="auto"/>
              <w:bottom w:val="nil"/>
              <w:right w:val="nil"/>
            </w:tcBorders>
            <w:hideMark/>
          </w:tcPr>
          <w:p w14:paraId="2C29D64E" w14:textId="77777777" w:rsidR="00454DCB" w:rsidRDefault="00454DCB" w:rsidP="00CA508D">
            <w:pPr>
              <w:pStyle w:val="TAH"/>
              <w:rPr>
                <w:lang w:val="en-US"/>
              </w:rPr>
            </w:pPr>
            <w:r>
              <w:rPr>
                <w:lang w:val="en-US"/>
              </w:rPr>
              <w:t>8</w:t>
            </w:r>
          </w:p>
        </w:tc>
        <w:tc>
          <w:tcPr>
            <w:tcW w:w="284" w:type="dxa"/>
            <w:tcBorders>
              <w:top w:val="nil"/>
              <w:left w:val="nil"/>
              <w:bottom w:val="nil"/>
              <w:right w:val="nil"/>
            </w:tcBorders>
          </w:tcPr>
          <w:p w14:paraId="5C0F2FBF" w14:textId="77777777" w:rsidR="00454DCB" w:rsidRDefault="00454DCB" w:rsidP="00CA508D">
            <w:pPr>
              <w:pStyle w:val="TAC"/>
              <w:rPr>
                <w:lang w:val="en-US"/>
              </w:rPr>
            </w:pPr>
          </w:p>
        </w:tc>
        <w:tc>
          <w:tcPr>
            <w:tcW w:w="283" w:type="dxa"/>
            <w:tcBorders>
              <w:top w:val="nil"/>
              <w:left w:val="nil"/>
              <w:bottom w:val="nil"/>
              <w:right w:val="nil"/>
            </w:tcBorders>
          </w:tcPr>
          <w:p w14:paraId="4DA7A22E" w14:textId="77777777" w:rsidR="00454DCB" w:rsidRDefault="00454DCB" w:rsidP="00CA508D">
            <w:pPr>
              <w:pStyle w:val="TAC"/>
              <w:rPr>
                <w:lang w:val="en-US"/>
              </w:rPr>
            </w:pPr>
          </w:p>
        </w:tc>
        <w:tc>
          <w:tcPr>
            <w:tcW w:w="283" w:type="dxa"/>
            <w:tcBorders>
              <w:top w:val="nil"/>
              <w:left w:val="nil"/>
              <w:bottom w:val="nil"/>
              <w:right w:val="nil"/>
            </w:tcBorders>
          </w:tcPr>
          <w:p w14:paraId="330598DA" w14:textId="77777777" w:rsidR="00454DCB" w:rsidRDefault="00454DCB" w:rsidP="00CA508D">
            <w:pPr>
              <w:pStyle w:val="TAC"/>
              <w:rPr>
                <w:lang w:val="en-US"/>
              </w:rPr>
            </w:pPr>
          </w:p>
        </w:tc>
        <w:tc>
          <w:tcPr>
            <w:tcW w:w="5954" w:type="dxa"/>
            <w:tcBorders>
              <w:top w:val="nil"/>
              <w:left w:val="nil"/>
              <w:bottom w:val="nil"/>
              <w:right w:val="single" w:sz="4" w:space="0" w:color="auto"/>
            </w:tcBorders>
          </w:tcPr>
          <w:p w14:paraId="78C5AA60" w14:textId="77777777" w:rsidR="00454DCB" w:rsidRDefault="00454DCB" w:rsidP="00CA508D">
            <w:pPr>
              <w:pStyle w:val="TAL"/>
              <w:rPr>
                <w:lang w:val="en-US"/>
              </w:rPr>
            </w:pPr>
          </w:p>
        </w:tc>
      </w:tr>
      <w:tr w:rsidR="00454DCB" w14:paraId="03258734" w14:textId="77777777" w:rsidTr="003762A0">
        <w:trPr>
          <w:cantSplit/>
          <w:jc w:val="center"/>
        </w:trPr>
        <w:tc>
          <w:tcPr>
            <w:tcW w:w="285" w:type="dxa"/>
            <w:tcBorders>
              <w:top w:val="nil"/>
              <w:left w:val="single" w:sz="4" w:space="0" w:color="auto"/>
              <w:bottom w:val="nil"/>
              <w:right w:val="nil"/>
            </w:tcBorders>
            <w:hideMark/>
          </w:tcPr>
          <w:p w14:paraId="19DF9F3E"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32ECD229" w14:textId="77777777" w:rsidR="00454DCB" w:rsidRDefault="00454DCB" w:rsidP="00CA508D">
            <w:pPr>
              <w:pStyle w:val="TAC"/>
              <w:rPr>
                <w:lang w:val="en-US"/>
              </w:rPr>
            </w:pPr>
          </w:p>
        </w:tc>
        <w:tc>
          <w:tcPr>
            <w:tcW w:w="283" w:type="dxa"/>
            <w:tcBorders>
              <w:top w:val="nil"/>
              <w:left w:val="nil"/>
              <w:bottom w:val="nil"/>
              <w:right w:val="nil"/>
            </w:tcBorders>
          </w:tcPr>
          <w:p w14:paraId="4247310E" w14:textId="77777777" w:rsidR="00454DCB" w:rsidRDefault="00454DCB" w:rsidP="00CA508D">
            <w:pPr>
              <w:pStyle w:val="TAC"/>
              <w:rPr>
                <w:lang w:val="en-US"/>
              </w:rPr>
            </w:pPr>
          </w:p>
        </w:tc>
        <w:tc>
          <w:tcPr>
            <w:tcW w:w="283" w:type="dxa"/>
            <w:tcBorders>
              <w:top w:val="nil"/>
              <w:left w:val="nil"/>
              <w:bottom w:val="nil"/>
              <w:right w:val="nil"/>
            </w:tcBorders>
          </w:tcPr>
          <w:p w14:paraId="4031CED6"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51D8BF08" w14:textId="77777777" w:rsidR="00454DCB" w:rsidRDefault="00454DCB" w:rsidP="00CA508D">
            <w:pPr>
              <w:pStyle w:val="TAL"/>
              <w:rPr>
                <w:lang w:val="en-US"/>
              </w:rPr>
            </w:pPr>
            <w:r>
              <w:rPr>
                <w:lang w:val="en-US"/>
              </w:rPr>
              <w:t>Access identity 1 not valid</w:t>
            </w:r>
          </w:p>
        </w:tc>
      </w:tr>
      <w:tr w:rsidR="00454DCB" w14:paraId="1864407F" w14:textId="77777777" w:rsidTr="003762A0">
        <w:trPr>
          <w:cantSplit/>
          <w:jc w:val="center"/>
        </w:trPr>
        <w:tc>
          <w:tcPr>
            <w:tcW w:w="285" w:type="dxa"/>
            <w:tcBorders>
              <w:top w:val="nil"/>
              <w:left w:val="single" w:sz="4" w:space="0" w:color="auto"/>
              <w:bottom w:val="nil"/>
              <w:right w:val="nil"/>
            </w:tcBorders>
            <w:hideMark/>
          </w:tcPr>
          <w:p w14:paraId="51C07B94"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6051C49E" w14:textId="77777777" w:rsidR="00454DCB" w:rsidRDefault="00454DCB" w:rsidP="00CA508D">
            <w:pPr>
              <w:pStyle w:val="TAC"/>
              <w:rPr>
                <w:lang w:val="en-US"/>
              </w:rPr>
            </w:pPr>
          </w:p>
        </w:tc>
        <w:tc>
          <w:tcPr>
            <w:tcW w:w="283" w:type="dxa"/>
            <w:tcBorders>
              <w:top w:val="nil"/>
              <w:left w:val="nil"/>
              <w:bottom w:val="nil"/>
              <w:right w:val="nil"/>
            </w:tcBorders>
          </w:tcPr>
          <w:p w14:paraId="3BF0C8CD" w14:textId="77777777" w:rsidR="00454DCB" w:rsidRDefault="00454DCB" w:rsidP="00CA508D">
            <w:pPr>
              <w:pStyle w:val="TAC"/>
              <w:rPr>
                <w:lang w:val="en-US"/>
              </w:rPr>
            </w:pPr>
          </w:p>
        </w:tc>
        <w:tc>
          <w:tcPr>
            <w:tcW w:w="283" w:type="dxa"/>
            <w:tcBorders>
              <w:top w:val="nil"/>
              <w:left w:val="nil"/>
              <w:bottom w:val="nil"/>
              <w:right w:val="nil"/>
            </w:tcBorders>
          </w:tcPr>
          <w:p w14:paraId="1F542D6D"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7B5F76FA" w14:textId="77777777" w:rsidR="00454DCB" w:rsidRDefault="00454DCB" w:rsidP="00CA508D">
            <w:pPr>
              <w:pStyle w:val="TAL"/>
              <w:rPr>
                <w:lang w:val="en-US"/>
              </w:rPr>
            </w:pPr>
            <w:r>
              <w:rPr>
                <w:lang w:val="en-US"/>
              </w:rPr>
              <w:t>Access identity 1 valid</w:t>
            </w:r>
          </w:p>
        </w:tc>
      </w:tr>
      <w:tr w:rsidR="00454DCB" w14:paraId="1580466B" w14:textId="77777777" w:rsidTr="003762A0">
        <w:trPr>
          <w:cantSplit/>
          <w:jc w:val="center"/>
        </w:trPr>
        <w:tc>
          <w:tcPr>
            <w:tcW w:w="7089" w:type="dxa"/>
            <w:gridSpan w:val="5"/>
            <w:tcBorders>
              <w:top w:val="nil"/>
              <w:left w:val="single" w:sz="4" w:space="0" w:color="auto"/>
              <w:bottom w:val="nil"/>
              <w:right w:val="single" w:sz="4" w:space="0" w:color="auto"/>
            </w:tcBorders>
          </w:tcPr>
          <w:p w14:paraId="590AFC5C" w14:textId="77777777" w:rsidR="00454DCB" w:rsidRDefault="00454DCB" w:rsidP="00CA508D">
            <w:pPr>
              <w:pStyle w:val="TAL"/>
              <w:rPr>
                <w:lang w:val="en-US"/>
              </w:rPr>
            </w:pPr>
          </w:p>
        </w:tc>
      </w:tr>
      <w:tr w:rsidR="00454DCB" w14:paraId="0758EFB3"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751A270C" w14:textId="77777777" w:rsidR="00454DCB" w:rsidRDefault="00454DCB" w:rsidP="00CA508D">
            <w:pPr>
              <w:pStyle w:val="TAL"/>
              <w:rPr>
                <w:lang w:val="en-US"/>
              </w:rPr>
            </w:pPr>
            <w:r>
              <w:rPr>
                <w:lang w:val="en-US"/>
              </w:rPr>
              <w:t>Emergency service support for non-3GPP access indicator (EMCN3) (octet 4, bit 1)</w:t>
            </w:r>
          </w:p>
        </w:tc>
      </w:tr>
      <w:tr w:rsidR="00454DCB" w14:paraId="13088E29"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79F04EB6" w14:textId="77777777" w:rsidR="00454DCB" w:rsidRDefault="00454DCB" w:rsidP="00CA508D">
            <w:pPr>
              <w:pStyle w:val="TAL"/>
              <w:rPr>
                <w:lang w:val="en-US"/>
              </w:rPr>
            </w:pPr>
            <w:r>
              <w:rPr>
                <w:lang w:val="en-US"/>
              </w:rPr>
              <w:t>This bit indicates the support of emergency services in 5GS for non-3GPP access.</w:t>
            </w:r>
          </w:p>
        </w:tc>
      </w:tr>
      <w:tr w:rsidR="00454DCB" w14:paraId="743765A9"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4A42800E" w14:textId="77777777" w:rsidR="00454DCB" w:rsidRDefault="00454DCB" w:rsidP="00CA508D">
            <w:pPr>
              <w:pStyle w:val="TAL"/>
              <w:rPr>
                <w:lang w:val="en-US"/>
              </w:rPr>
            </w:pPr>
            <w:r>
              <w:rPr>
                <w:lang w:val="en-US"/>
              </w:rPr>
              <w:t>Bit (see NOTE 2)</w:t>
            </w:r>
          </w:p>
        </w:tc>
      </w:tr>
      <w:tr w:rsidR="00454DCB" w14:paraId="1109AD4B" w14:textId="77777777" w:rsidTr="003762A0">
        <w:trPr>
          <w:cantSplit/>
          <w:jc w:val="center"/>
        </w:trPr>
        <w:tc>
          <w:tcPr>
            <w:tcW w:w="285" w:type="dxa"/>
            <w:tcBorders>
              <w:top w:val="nil"/>
              <w:left w:val="single" w:sz="4" w:space="0" w:color="auto"/>
              <w:bottom w:val="nil"/>
              <w:right w:val="nil"/>
            </w:tcBorders>
            <w:hideMark/>
          </w:tcPr>
          <w:p w14:paraId="0C43F6AA" w14:textId="77777777" w:rsidR="00454DCB" w:rsidRDefault="00454DCB" w:rsidP="00CA508D">
            <w:pPr>
              <w:pStyle w:val="TAH"/>
              <w:rPr>
                <w:lang w:val="en-US"/>
              </w:rPr>
            </w:pPr>
            <w:r>
              <w:rPr>
                <w:lang w:val="en-US"/>
              </w:rPr>
              <w:t>1</w:t>
            </w:r>
          </w:p>
        </w:tc>
        <w:tc>
          <w:tcPr>
            <w:tcW w:w="284" w:type="dxa"/>
            <w:tcBorders>
              <w:top w:val="nil"/>
              <w:left w:val="nil"/>
              <w:bottom w:val="nil"/>
              <w:right w:val="nil"/>
            </w:tcBorders>
          </w:tcPr>
          <w:p w14:paraId="265A8B63" w14:textId="77777777" w:rsidR="00454DCB" w:rsidRDefault="00454DCB" w:rsidP="00CA508D">
            <w:pPr>
              <w:pStyle w:val="TAH"/>
              <w:rPr>
                <w:lang w:val="en-US"/>
              </w:rPr>
            </w:pPr>
          </w:p>
        </w:tc>
        <w:tc>
          <w:tcPr>
            <w:tcW w:w="283" w:type="dxa"/>
            <w:tcBorders>
              <w:top w:val="nil"/>
              <w:left w:val="nil"/>
              <w:bottom w:val="nil"/>
              <w:right w:val="nil"/>
            </w:tcBorders>
          </w:tcPr>
          <w:p w14:paraId="7AA20E35" w14:textId="77777777" w:rsidR="00454DCB" w:rsidRDefault="00454DCB" w:rsidP="00CA508D">
            <w:pPr>
              <w:pStyle w:val="TAH"/>
              <w:rPr>
                <w:lang w:val="en-US"/>
              </w:rPr>
            </w:pPr>
          </w:p>
        </w:tc>
        <w:tc>
          <w:tcPr>
            <w:tcW w:w="283" w:type="dxa"/>
            <w:tcBorders>
              <w:top w:val="nil"/>
              <w:left w:val="nil"/>
              <w:bottom w:val="nil"/>
              <w:right w:val="nil"/>
            </w:tcBorders>
          </w:tcPr>
          <w:p w14:paraId="3607FEC4" w14:textId="77777777" w:rsidR="00454DCB" w:rsidRDefault="00454DCB" w:rsidP="00CA508D">
            <w:pPr>
              <w:pStyle w:val="TAH"/>
              <w:rPr>
                <w:lang w:val="en-US"/>
              </w:rPr>
            </w:pPr>
          </w:p>
        </w:tc>
        <w:tc>
          <w:tcPr>
            <w:tcW w:w="5954" w:type="dxa"/>
            <w:tcBorders>
              <w:top w:val="nil"/>
              <w:left w:val="nil"/>
              <w:bottom w:val="nil"/>
              <w:right w:val="single" w:sz="4" w:space="0" w:color="auto"/>
            </w:tcBorders>
          </w:tcPr>
          <w:p w14:paraId="6BC57440" w14:textId="77777777" w:rsidR="00454DCB" w:rsidRDefault="00454DCB" w:rsidP="00CA508D">
            <w:pPr>
              <w:pStyle w:val="TAL"/>
              <w:rPr>
                <w:lang w:val="en-US"/>
              </w:rPr>
            </w:pPr>
          </w:p>
        </w:tc>
      </w:tr>
      <w:tr w:rsidR="00454DCB" w14:paraId="43D33F32" w14:textId="77777777" w:rsidTr="003762A0">
        <w:trPr>
          <w:cantSplit/>
          <w:jc w:val="center"/>
        </w:trPr>
        <w:tc>
          <w:tcPr>
            <w:tcW w:w="285" w:type="dxa"/>
            <w:tcBorders>
              <w:top w:val="nil"/>
              <w:left w:val="single" w:sz="4" w:space="0" w:color="auto"/>
              <w:bottom w:val="nil"/>
              <w:right w:val="nil"/>
            </w:tcBorders>
            <w:hideMark/>
          </w:tcPr>
          <w:p w14:paraId="3B49DB68"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1B72F15C" w14:textId="77777777" w:rsidR="00454DCB" w:rsidRDefault="00454DCB" w:rsidP="00CA508D">
            <w:pPr>
              <w:pStyle w:val="TAC"/>
              <w:rPr>
                <w:lang w:val="en-US"/>
              </w:rPr>
            </w:pPr>
          </w:p>
        </w:tc>
        <w:tc>
          <w:tcPr>
            <w:tcW w:w="283" w:type="dxa"/>
            <w:tcBorders>
              <w:top w:val="nil"/>
              <w:left w:val="nil"/>
              <w:bottom w:val="nil"/>
              <w:right w:val="nil"/>
            </w:tcBorders>
          </w:tcPr>
          <w:p w14:paraId="23A22254" w14:textId="77777777" w:rsidR="00454DCB" w:rsidRDefault="00454DCB" w:rsidP="00CA508D">
            <w:pPr>
              <w:pStyle w:val="TAC"/>
              <w:rPr>
                <w:lang w:val="en-US"/>
              </w:rPr>
            </w:pPr>
          </w:p>
        </w:tc>
        <w:tc>
          <w:tcPr>
            <w:tcW w:w="283" w:type="dxa"/>
            <w:tcBorders>
              <w:top w:val="nil"/>
              <w:left w:val="nil"/>
              <w:bottom w:val="nil"/>
              <w:right w:val="nil"/>
            </w:tcBorders>
          </w:tcPr>
          <w:p w14:paraId="1E0BA412"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3FA1F8D1" w14:textId="77777777" w:rsidR="00454DCB" w:rsidRDefault="00454DCB" w:rsidP="00CA508D">
            <w:pPr>
              <w:pStyle w:val="TAL"/>
              <w:rPr>
                <w:lang w:val="en-US"/>
              </w:rPr>
            </w:pPr>
            <w:r>
              <w:rPr>
                <w:lang w:val="en-US" w:eastAsia="ja-JP"/>
              </w:rPr>
              <w:t>Emergency services not supported over non-3GPP access</w:t>
            </w:r>
          </w:p>
        </w:tc>
      </w:tr>
      <w:tr w:rsidR="00454DCB" w14:paraId="036BDCB6" w14:textId="77777777" w:rsidTr="003762A0">
        <w:trPr>
          <w:cantSplit/>
          <w:jc w:val="center"/>
        </w:trPr>
        <w:tc>
          <w:tcPr>
            <w:tcW w:w="285" w:type="dxa"/>
            <w:tcBorders>
              <w:top w:val="nil"/>
              <w:left w:val="single" w:sz="4" w:space="0" w:color="auto"/>
              <w:bottom w:val="nil"/>
              <w:right w:val="nil"/>
            </w:tcBorders>
            <w:hideMark/>
          </w:tcPr>
          <w:p w14:paraId="1A2C2FC4"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2C313A6F" w14:textId="77777777" w:rsidR="00454DCB" w:rsidRDefault="00454DCB" w:rsidP="00CA508D">
            <w:pPr>
              <w:pStyle w:val="TAC"/>
              <w:rPr>
                <w:lang w:val="en-US"/>
              </w:rPr>
            </w:pPr>
          </w:p>
        </w:tc>
        <w:tc>
          <w:tcPr>
            <w:tcW w:w="283" w:type="dxa"/>
            <w:tcBorders>
              <w:top w:val="nil"/>
              <w:left w:val="nil"/>
              <w:bottom w:val="nil"/>
              <w:right w:val="nil"/>
            </w:tcBorders>
          </w:tcPr>
          <w:p w14:paraId="779B920E" w14:textId="77777777" w:rsidR="00454DCB" w:rsidRDefault="00454DCB" w:rsidP="00CA508D">
            <w:pPr>
              <w:pStyle w:val="TAC"/>
              <w:rPr>
                <w:lang w:val="en-US"/>
              </w:rPr>
            </w:pPr>
          </w:p>
        </w:tc>
        <w:tc>
          <w:tcPr>
            <w:tcW w:w="283" w:type="dxa"/>
            <w:tcBorders>
              <w:top w:val="nil"/>
              <w:left w:val="nil"/>
              <w:bottom w:val="nil"/>
              <w:right w:val="nil"/>
            </w:tcBorders>
          </w:tcPr>
          <w:p w14:paraId="263F2C35"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608FB050" w14:textId="77777777" w:rsidR="00454DCB" w:rsidRDefault="00454DCB" w:rsidP="00CA508D">
            <w:pPr>
              <w:pStyle w:val="TAL"/>
              <w:rPr>
                <w:lang w:val="en-US"/>
              </w:rPr>
            </w:pPr>
            <w:r>
              <w:rPr>
                <w:lang w:val="en-US" w:eastAsia="ja-JP"/>
              </w:rPr>
              <w:t>Emergency services supported over non-3GPP access</w:t>
            </w:r>
          </w:p>
        </w:tc>
      </w:tr>
      <w:tr w:rsidR="00454DCB" w14:paraId="658E91C0" w14:textId="77777777" w:rsidTr="003762A0">
        <w:trPr>
          <w:cantSplit/>
          <w:jc w:val="center"/>
        </w:trPr>
        <w:tc>
          <w:tcPr>
            <w:tcW w:w="285" w:type="dxa"/>
            <w:tcBorders>
              <w:top w:val="nil"/>
              <w:left w:val="single" w:sz="4" w:space="0" w:color="auto"/>
              <w:bottom w:val="nil"/>
              <w:right w:val="nil"/>
            </w:tcBorders>
          </w:tcPr>
          <w:p w14:paraId="5BFED7F4" w14:textId="77777777" w:rsidR="00454DCB" w:rsidRDefault="00454DCB" w:rsidP="00CA508D">
            <w:pPr>
              <w:pStyle w:val="TAC"/>
              <w:rPr>
                <w:lang w:val="en-US"/>
              </w:rPr>
            </w:pPr>
          </w:p>
        </w:tc>
        <w:tc>
          <w:tcPr>
            <w:tcW w:w="284" w:type="dxa"/>
            <w:tcBorders>
              <w:top w:val="nil"/>
              <w:left w:val="nil"/>
              <w:bottom w:val="nil"/>
              <w:right w:val="nil"/>
            </w:tcBorders>
          </w:tcPr>
          <w:p w14:paraId="5AAFA16D" w14:textId="77777777" w:rsidR="00454DCB" w:rsidRDefault="00454DCB" w:rsidP="00CA508D">
            <w:pPr>
              <w:pStyle w:val="TAC"/>
              <w:rPr>
                <w:lang w:val="en-US"/>
              </w:rPr>
            </w:pPr>
          </w:p>
        </w:tc>
        <w:tc>
          <w:tcPr>
            <w:tcW w:w="283" w:type="dxa"/>
            <w:tcBorders>
              <w:top w:val="nil"/>
              <w:left w:val="nil"/>
              <w:bottom w:val="nil"/>
              <w:right w:val="nil"/>
            </w:tcBorders>
          </w:tcPr>
          <w:p w14:paraId="1ED0C11F" w14:textId="77777777" w:rsidR="00454DCB" w:rsidRDefault="00454DCB" w:rsidP="00CA508D">
            <w:pPr>
              <w:pStyle w:val="TAC"/>
              <w:rPr>
                <w:lang w:val="en-US"/>
              </w:rPr>
            </w:pPr>
          </w:p>
        </w:tc>
        <w:tc>
          <w:tcPr>
            <w:tcW w:w="283" w:type="dxa"/>
            <w:tcBorders>
              <w:top w:val="nil"/>
              <w:left w:val="nil"/>
              <w:bottom w:val="nil"/>
              <w:right w:val="nil"/>
            </w:tcBorders>
          </w:tcPr>
          <w:p w14:paraId="498D72AA" w14:textId="77777777" w:rsidR="00454DCB" w:rsidRDefault="00454DCB" w:rsidP="00CA508D">
            <w:pPr>
              <w:pStyle w:val="TAC"/>
              <w:rPr>
                <w:lang w:val="en-US"/>
              </w:rPr>
            </w:pPr>
          </w:p>
        </w:tc>
        <w:tc>
          <w:tcPr>
            <w:tcW w:w="5954" w:type="dxa"/>
            <w:tcBorders>
              <w:top w:val="nil"/>
              <w:left w:val="nil"/>
              <w:bottom w:val="nil"/>
              <w:right w:val="single" w:sz="4" w:space="0" w:color="auto"/>
            </w:tcBorders>
          </w:tcPr>
          <w:p w14:paraId="5274CAA2" w14:textId="77777777" w:rsidR="00454DCB" w:rsidRDefault="00454DCB" w:rsidP="00CA508D">
            <w:pPr>
              <w:pStyle w:val="TAL"/>
              <w:rPr>
                <w:lang w:val="en-US" w:eastAsia="ja-JP"/>
              </w:rPr>
            </w:pPr>
          </w:p>
        </w:tc>
      </w:tr>
      <w:tr w:rsidR="00454DCB" w14:paraId="558DFADE"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297A57FB" w14:textId="77777777" w:rsidR="00454DCB" w:rsidRDefault="00454DCB" w:rsidP="00CA508D">
            <w:pPr>
              <w:pStyle w:val="TAL"/>
              <w:rPr>
                <w:lang w:val="en-US"/>
              </w:rPr>
            </w:pPr>
            <w:r>
              <w:rPr>
                <w:lang w:val="en-US" w:eastAsia="ja-JP"/>
              </w:rPr>
              <w:t>MCS indicator (MCSI) (octet 4, bit 2)</w:t>
            </w:r>
          </w:p>
        </w:tc>
      </w:tr>
      <w:tr w:rsidR="00454DCB" w14:paraId="5B2B515E"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42DE09D0" w14:textId="77777777" w:rsidR="00454DCB" w:rsidRDefault="00454DCB" w:rsidP="00CA508D">
            <w:pPr>
              <w:pStyle w:val="TAL"/>
              <w:rPr>
                <w:lang w:val="en-US"/>
              </w:rPr>
            </w:pPr>
            <w:r>
              <w:rPr>
                <w:lang w:val="en-US"/>
              </w:rPr>
              <w:t>This bit indicates the validity of MCS.</w:t>
            </w:r>
          </w:p>
        </w:tc>
      </w:tr>
      <w:tr w:rsidR="00454DCB" w14:paraId="762D7A93"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27DD7710" w14:textId="77777777" w:rsidR="00454DCB" w:rsidRDefault="00454DCB" w:rsidP="00CA508D">
            <w:pPr>
              <w:pStyle w:val="TAL"/>
              <w:rPr>
                <w:lang w:val="en-US"/>
              </w:rPr>
            </w:pPr>
            <w:r>
              <w:rPr>
                <w:lang w:val="en-US"/>
              </w:rPr>
              <w:t>Bit</w:t>
            </w:r>
          </w:p>
        </w:tc>
      </w:tr>
      <w:tr w:rsidR="00454DCB" w14:paraId="023AC9C6" w14:textId="77777777" w:rsidTr="003762A0">
        <w:trPr>
          <w:cantSplit/>
          <w:jc w:val="center"/>
        </w:trPr>
        <w:tc>
          <w:tcPr>
            <w:tcW w:w="285" w:type="dxa"/>
            <w:tcBorders>
              <w:top w:val="nil"/>
              <w:left w:val="single" w:sz="4" w:space="0" w:color="auto"/>
              <w:bottom w:val="nil"/>
              <w:right w:val="nil"/>
            </w:tcBorders>
            <w:hideMark/>
          </w:tcPr>
          <w:p w14:paraId="49C44A78" w14:textId="77777777" w:rsidR="00454DCB" w:rsidRDefault="00454DCB" w:rsidP="00CA508D">
            <w:pPr>
              <w:pStyle w:val="TAH"/>
              <w:rPr>
                <w:lang w:val="en-US"/>
              </w:rPr>
            </w:pPr>
            <w:r>
              <w:rPr>
                <w:lang w:val="en-US"/>
              </w:rPr>
              <w:t>2</w:t>
            </w:r>
          </w:p>
        </w:tc>
        <w:tc>
          <w:tcPr>
            <w:tcW w:w="284" w:type="dxa"/>
            <w:tcBorders>
              <w:top w:val="nil"/>
              <w:left w:val="nil"/>
              <w:bottom w:val="nil"/>
              <w:right w:val="nil"/>
            </w:tcBorders>
          </w:tcPr>
          <w:p w14:paraId="0A69BB2F" w14:textId="77777777" w:rsidR="00454DCB" w:rsidRDefault="00454DCB" w:rsidP="00CA508D">
            <w:pPr>
              <w:pStyle w:val="TAC"/>
              <w:rPr>
                <w:lang w:val="en-US"/>
              </w:rPr>
            </w:pPr>
          </w:p>
        </w:tc>
        <w:tc>
          <w:tcPr>
            <w:tcW w:w="283" w:type="dxa"/>
            <w:tcBorders>
              <w:top w:val="nil"/>
              <w:left w:val="nil"/>
              <w:bottom w:val="nil"/>
              <w:right w:val="nil"/>
            </w:tcBorders>
          </w:tcPr>
          <w:p w14:paraId="153EA888" w14:textId="77777777" w:rsidR="00454DCB" w:rsidRDefault="00454DCB" w:rsidP="00CA508D">
            <w:pPr>
              <w:pStyle w:val="TAC"/>
              <w:rPr>
                <w:lang w:val="en-US"/>
              </w:rPr>
            </w:pPr>
          </w:p>
        </w:tc>
        <w:tc>
          <w:tcPr>
            <w:tcW w:w="283" w:type="dxa"/>
            <w:tcBorders>
              <w:top w:val="nil"/>
              <w:left w:val="nil"/>
              <w:bottom w:val="nil"/>
              <w:right w:val="nil"/>
            </w:tcBorders>
          </w:tcPr>
          <w:p w14:paraId="1FD43490" w14:textId="77777777" w:rsidR="00454DCB" w:rsidRDefault="00454DCB" w:rsidP="00CA508D">
            <w:pPr>
              <w:pStyle w:val="TAC"/>
              <w:rPr>
                <w:lang w:val="en-US"/>
              </w:rPr>
            </w:pPr>
          </w:p>
        </w:tc>
        <w:tc>
          <w:tcPr>
            <w:tcW w:w="5954" w:type="dxa"/>
            <w:tcBorders>
              <w:top w:val="nil"/>
              <w:left w:val="nil"/>
              <w:bottom w:val="nil"/>
              <w:right w:val="single" w:sz="4" w:space="0" w:color="auto"/>
            </w:tcBorders>
          </w:tcPr>
          <w:p w14:paraId="2AF132E8" w14:textId="77777777" w:rsidR="00454DCB" w:rsidRDefault="00454DCB" w:rsidP="00CA508D">
            <w:pPr>
              <w:pStyle w:val="TAL"/>
              <w:rPr>
                <w:lang w:val="en-US"/>
              </w:rPr>
            </w:pPr>
          </w:p>
        </w:tc>
      </w:tr>
      <w:tr w:rsidR="00454DCB" w14:paraId="5A9174EB" w14:textId="77777777" w:rsidTr="003762A0">
        <w:trPr>
          <w:cantSplit/>
          <w:jc w:val="center"/>
        </w:trPr>
        <w:tc>
          <w:tcPr>
            <w:tcW w:w="285" w:type="dxa"/>
            <w:tcBorders>
              <w:top w:val="nil"/>
              <w:left w:val="single" w:sz="4" w:space="0" w:color="auto"/>
              <w:bottom w:val="nil"/>
              <w:right w:val="nil"/>
            </w:tcBorders>
            <w:hideMark/>
          </w:tcPr>
          <w:p w14:paraId="245B5C17"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5FE8A9CF" w14:textId="77777777" w:rsidR="00454DCB" w:rsidRDefault="00454DCB" w:rsidP="00CA508D">
            <w:pPr>
              <w:pStyle w:val="TAC"/>
              <w:rPr>
                <w:lang w:val="en-US"/>
              </w:rPr>
            </w:pPr>
          </w:p>
        </w:tc>
        <w:tc>
          <w:tcPr>
            <w:tcW w:w="283" w:type="dxa"/>
            <w:tcBorders>
              <w:top w:val="nil"/>
              <w:left w:val="nil"/>
              <w:bottom w:val="nil"/>
              <w:right w:val="nil"/>
            </w:tcBorders>
          </w:tcPr>
          <w:p w14:paraId="7BC757AB" w14:textId="77777777" w:rsidR="00454DCB" w:rsidRDefault="00454DCB" w:rsidP="00CA508D">
            <w:pPr>
              <w:pStyle w:val="TAC"/>
              <w:rPr>
                <w:lang w:val="en-US"/>
              </w:rPr>
            </w:pPr>
          </w:p>
        </w:tc>
        <w:tc>
          <w:tcPr>
            <w:tcW w:w="283" w:type="dxa"/>
            <w:tcBorders>
              <w:top w:val="nil"/>
              <w:left w:val="nil"/>
              <w:bottom w:val="nil"/>
              <w:right w:val="nil"/>
            </w:tcBorders>
          </w:tcPr>
          <w:p w14:paraId="297B236C"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740ABA14" w14:textId="77777777" w:rsidR="00454DCB" w:rsidRDefault="00454DCB" w:rsidP="00CA508D">
            <w:pPr>
              <w:pStyle w:val="TAL"/>
              <w:rPr>
                <w:lang w:val="en-US"/>
              </w:rPr>
            </w:pPr>
            <w:r>
              <w:rPr>
                <w:lang w:val="en-US"/>
              </w:rPr>
              <w:t>Access identity 2 not valid</w:t>
            </w:r>
          </w:p>
        </w:tc>
      </w:tr>
      <w:tr w:rsidR="00454DCB" w14:paraId="607E4801" w14:textId="77777777" w:rsidTr="003762A0">
        <w:trPr>
          <w:cantSplit/>
          <w:jc w:val="center"/>
        </w:trPr>
        <w:tc>
          <w:tcPr>
            <w:tcW w:w="285" w:type="dxa"/>
            <w:tcBorders>
              <w:top w:val="nil"/>
              <w:left w:val="single" w:sz="4" w:space="0" w:color="auto"/>
              <w:bottom w:val="nil"/>
              <w:right w:val="nil"/>
            </w:tcBorders>
            <w:hideMark/>
          </w:tcPr>
          <w:p w14:paraId="193F4BB1"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2C47837E" w14:textId="77777777" w:rsidR="00454DCB" w:rsidRDefault="00454DCB" w:rsidP="00CA508D">
            <w:pPr>
              <w:pStyle w:val="TAC"/>
              <w:rPr>
                <w:lang w:val="en-US"/>
              </w:rPr>
            </w:pPr>
          </w:p>
        </w:tc>
        <w:tc>
          <w:tcPr>
            <w:tcW w:w="283" w:type="dxa"/>
            <w:tcBorders>
              <w:top w:val="nil"/>
              <w:left w:val="nil"/>
              <w:bottom w:val="nil"/>
              <w:right w:val="nil"/>
            </w:tcBorders>
          </w:tcPr>
          <w:p w14:paraId="4E8C4978" w14:textId="77777777" w:rsidR="00454DCB" w:rsidRDefault="00454DCB" w:rsidP="00CA508D">
            <w:pPr>
              <w:pStyle w:val="TAC"/>
              <w:rPr>
                <w:lang w:val="en-US"/>
              </w:rPr>
            </w:pPr>
          </w:p>
        </w:tc>
        <w:tc>
          <w:tcPr>
            <w:tcW w:w="283" w:type="dxa"/>
            <w:tcBorders>
              <w:top w:val="nil"/>
              <w:left w:val="nil"/>
              <w:bottom w:val="nil"/>
              <w:right w:val="nil"/>
            </w:tcBorders>
          </w:tcPr>
          <w:p w14:paraId="76EB727B"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4193DC7C" w14:textId="77777777" w:rsidR="00454DCB" w:rsidRDefault="00454DCB" w:rsidP="00CA508D">
            <w:pPr>
              <w:pStyle w:val="TAL"/>
              <w:rPr>
                <w:lang w:val="en-US"/>
              </w:rPr>
            </w:pPr>
            <w:r>
              <w:rPr>
                <w:lang w:val="en-US"/>
              </w:rPr>
              <w:t>Access identity 2 valid</w:t>
            </w:r>
          </w:p>
        </w:tc>
      </w:tr>
      <w:tr w:rsidR="00454DCB" w14:paraId="133043A9" w14:textId="77777777" w:rsidTr="003762A0">
        <w:trPr>
          <w:cantSplit/>
          <w:jc w:val="center"/>
        </w:trPr>
        <w:tc>
          <w:tcPr>
            <w:tcW w:w="7089" w:type="dxa"/>
            <w:gridSpan w:val="5"/>
            <w:tcBorders>
              <w:top w:val="nil"/>
              <w:left w:val="single" w:sz="4" w:space="0" w:color="auto"/>
              <w:bottom w:val="nil"/>
              <w:right w:val="single" w:sz="4" w:space="0" w:color="auto"/>
            </w:tcBorders>
          </w:tcPr>
          <w:p w14:paraId="679D28BA" w14:textId="77777777" w:rsidR="00454DCB" w:rsidRDefault="00454DCB" w:rsidP="00CA508D">
            <w:pPr>
              <w:pStyle w:val="TAL"/>
              <w:rPr>
                <w:lang w:val="en-US"/>
              </w:rPr>
            </w:pPr>
          </w:p>
        </w:tc>
      </w:tr>
      <w:tr w:rsidR="00454DCB" w14:paraId="21B4F0BC"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DA066F0" w14:textId="77777777" w:rsidR="00454DCB" w:rsidRDefault="00454DCB" w:rsidP="00CA508D">
            <w:pPr>
              <w:pStyle w:val="TAL"/>
              <w:rPr>
                <w:lang w:val="en-US"/>
              </w:rPr>
            </w:pPr>
            <w:r>
              <w:rPr>
                <w:lang w:val="en-US"/>
              </w:rPr>
              <w:t>Restriction on enhanced coverage (RestrictEC) (octet 4, bit 3 and bit 4)</w:t>
            </w:r>
          </w:p>
          <w:p w14:paraId="4D99D609" w14:textId="77777777" w:rsidR="00454DCB" w:rsidRDefault="00454DCB" w:rsidP="00CA508D">
            <w:pPr>
              <w:pStyle w:val="TAL"/>
              <w:rPr>
                <w:lang w:val="en-US"/>
              </w:rPr>
            </w:pPr>
            <w:r>
              <w:rPr>
                <w:lang w:val="en-US"/>
              </w:rPr>
              <w:t>These bits indicate enhanced coverage restricted information</w:t>
            </w:r>
            <w:r>
              <w:rPr>
                <w:rFonts w:cs="Arial"/>
                <w:lang w:val="en-US"/>
              </w:rPr>
              <w:t>.</w:t>
            </w:r>
          </w:p>
        </w:tc>
      </w:tr>
      <w:tr w:rsidR="00454DCB" w14:paraId="54AA4022"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584317E" w14:textId="77777777" w:rsidR="00454DCB" w:rsidRDefault="00454DCB" w:rsidP="00CA508D">
            <w:pPr>
              <w:pStyle w:val="TAL"/>
              <w:rPr>
                <w:rFonts w:cs="Arial"/>
                <w:lang w:val="en-US"/>
              </w:rPr>
            </w:pPr>
            <w:r>
              <w:rPr>
                <w:rFonts w:cs="Arial"/>
                <w:lang w:val="en-US"/>
              </w:rPr>
              <w:t>In WB-N1 mode these bits are set as follows:</w:t>
            </w:r>
          </w:p>
          <w:p w14:paraId="2B6B7668" w14:textId="77777777" w:rsidR="00454DCB" w:rsidRDefault="00454DCB" w:rsidP="00CA508D">
            <w:pPr>
              <w:pStyle w:val="TAL"/>
              <w:rPr>
                <w:lang w:val="en-US"/>
              </w:rPr>
            </w:pPr>
            <w:r>
              <w:rPr>
                <w:lang w:val="en-US"/>
              </w:rPr>
              <w:t>Bits</w:t>
            </w:r>
          </w:p>
        </w:tc>
      </w:tr>
      <w:tr w:rsidR="00454DCB" w14:paraId="4C89B0F8" w14:textId="77777777" w:rsidTr="003762A0">
        <w:trPr>
          <w:cantSplit/>
          <w:jc w:val="center"/>
        </w:trPr>
        <w:tc>
          <w:tcPr>
            <w:tcW w:w="285" w:type="dxa"/>
            <w:tcBorders>
              <w:top w:val="nil"/>
              <w:left w:val="single" w:sz="4" w:space="0" w:color="auto"/>
              <w:bottom w:val="nil"/>
              <w:right w:val="nil"/>
            </w:tcBorders>
            <w:hideMark/>
          </w:tcPr>
          <w:p w14:paraId="226B35B7" w14:textId="77777777" w:rsidR="00454DCB" w:rsidRDefault="00454DCB" w:rsidP="00CA508D">
            <w:pPr>
              <w:pStyle w:val="TAH"/>
              <w:rPr>
                <w:lang w:val="en-US"/>
              </w:rPr>
            </w:pPr>
            <w:r>
              <w:rPr>
                <w:lang w:val="en-US"/>
              </w:rPr>
              <w:t>4</w:t>
            </w:r>
          </w:p>
        </w:tc>
        <w:tc>
          <w:tcPr>
            <w:tcW w:w="284" w:type="dxa"/>
            <w:tcBorders>
              <w:top w:val="nil"/>
              <w:left w:val="nil"/>
              <w:bottom w:val="nil"/>
              <w:right w:val="nil"/>
            </w:tcBorders>
            <w:hideMark/>
          </w:tcPr>
          <w:p w14:paraId="05F86D66" w14:textId="77777777" w:rsidR="00454DCB" w:rsidRDefault="00454DCB" w:rsidP="00CA508D">
            <w:pPr>
              <w:pStyle w:val="TAH"/>
              <w:rPr>
                <w:lang w:val="en-US"/>
              </w:rPr>
            </w:pPr>
            <w:r>
              <w:rPr>
                <w:lang w:val="en-US"/>
              </w:rPr>
              <w:t>3</w:t>
            </w:r>
          </w:p>
        </w:tc>
        <w:tc>
          <w:tcPr>
            <w:tcW w:w="283" w:type="dxa"/>
            <w:tcBorders>
              <w:top w:val="nil"/>
              <w:left w:val="nil"/>
              <w:bottom w:val="nil"/>
              <w:right w:val="nil"/>
            </w:tcBorders>
          </w:tcPr>
          <w:p w14:paraId="26899336" w14:textId="77777777" w:rsidR="00454DCB" w:rsidRDefault="00454DCB" w:rsidP="00CA508D">
            <w:pPr>
              <w:pStyle w:val="TAH"/>
              <w:rPr>
                <w:lang w:val="en-US"/>
              </w:rPr>
            </w:pPr>
          </w:p>
        </w:tc>
        <w:tc>
          <w:tcPr>
            <w:tcW w:w="283" w:type="dxa"/>
            <w:tcBorders>
              <w:top w:val="nil"/>
              <w:left w:val="nil"/>
              <w:bottom w:val="nil"/>
              <w:right w:val="nil"/>
            </w:tcBorders>
          </w:tcPr>
          <w:p w14:paraId="06E13817" w14:textId="77777777" w:rsidR="00454DCB" w:rsidRDefault="00454DCB" w:rsidP="00CA508D">
            <w:pPr>
              <w:pStyle w:val="TAH"/>
              <w:rPr>
                <w:lang w:val="en-US"/>
              </w:rPr>
            </w:pPr>
          </w:p>
        </w:tc>
        <w:tc>
          <w:tcPr>
            <w:tcW w:w="5954" w:type="dxa"/>
            <w:tcBorders>
              <w:top w:val="nil"/>
              <w:left w:val="nil"/>
              <w:bottom w:val="nil"/>
              <w:right w:val="single" w:sz="4" w:space="0" w:color="auto"/>
            </w:tcBorders>
          </w:tcPr>
          <w:p w14:paraId="09318A0C" w14:textId="77777777" w:rsidR="00454DCB" w:rsidRDefault="00454DCB" w:rsidP="00CA508D">
            <w:pPr>
              <w:pStyle w:val="TAL"/>
              <w:rPr>
                <w:lang w:val="en-US"/>
              </w:rPr>
            </w:pPr>
          </w:p>
        </w:tc>
      </w:tr>
      <w:tr w:rsidR="00454DCB" w14:paraId="0FDC2947" w14:textId="77777777" w:rsidTr="003762A0">
        <w:trPr>
          <w:cantSplit/>
          <w:jc w:val="center"/>
        </w:trPr>
        <w:tc>
          <w:tcPr>
            <w:tcW w:w="285" w:type="dxa"/>
            <w:tcBorders>
              <w:top w:val="nil"/>
              <w:left w:val="single" w:sz="4" w:space="0" w:color="auto"/>
              <w:bottom w:val="nil"/>
              <w:right w:val="nil"/>
            </w:tcBorders>
            <w:hideMark/>
          </w:tcPr>
          <w:p w14:paraId="5957064A" w14:textId="77777777" w:rsidR="00454DCB" w:rsidRDefault="00454DCB" w:rsidP="00CA508D">
            <w:pPr>
              <w:pStyle w:val="TAC"/>
              <w:rPr>
                <w:lang w:val="en-US"/>
              </w:rPr>
            </w:pPr>
            <w:r>
              <w:rPr>
                <w:lang w:val="en-US"/>
              </w:rPr>
              <w:t>0</w:t>
            </w:r>
          </w:p>
        </w:tc>
        <w:tc>
          <w:tcPr>
            <w:tcW w:w="284" w:type="dxa"/>
            <w:tcBorders>
              <w:top w:val="nil"/>
              <w:left w:val="nil"/>
              <w:bottom w:val="nil"/>
              <w:right w:val="nil"/>
            </w:tcBorders>
            <w:hideMark/>
          </w:tcPr>
          <w:p w14:paraId="7A9929CF" w14:textId="77777777" w:rsidR="00454DCB" w:rsidRDefault="00454DCB" w:rsidP="00CA508D">
            <w:pPr>
              <w:pStyle w:val="TAC"/>
              <w:rPr>
                <w:lang w:val="en-US"/>
              </w:rPr>
            </w:pPr>
            <w:r>
              <w:rPr>
                <w:lang w:val="en-US"/>
              </w:rPr>
              <w:t>0</w:t>
            </w:r>
          </w:p>
        </w:tc>
        <w:tc>
          <w:tcPr>
            <w:tcW w:w="283" w:type="dxa"/>
            <w:tcBorders>
              <w:top w:val="nil"/>
              <w:left w:val="nil"/>
              <w:bottom w:val="nil"/>
              <w:right w:val="nil"/>
            </w:tcBorders>
          </w:tcPr>
          <w:p w14:paraId="60E5DDBD" w14:textId="77777777" w:rsidR="00454DCB" w:rsidRDefault="00454DCB" w:rsidP="00CA508D">
            <w:pPr>
              <w:pStyle w:val="TAC"/>
              <w:rPr>
                <w:lang w:val="en-US"/>
              </w:rPr>
            </w:pPr>
          </w:p>
        </w:tc>
        <w:tc>
          <w:tcPr>
            <w:tcW w:w="283" w:type="dxa"/>
            <w:tcBorders>
              <w:top w:val="nil"/>
              <w:left w:val="nil"/>
              <w:bottom w:val="nil"/>
              <w:right w:val="nil"/>
            </w:tcBorders>
          </w:tcPr>
          <w:p w14:paraId="6D787918"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41CA7AF7" w14:textId="77777777" w:rsidR="00454DCB" w:rsidRDefault="00454DCB" w:rsidP="00CA508D">
            <w:pPr>
              <w:pStyle w:val="TAL"/>
              <w:rPr>
                <w:lang w:val="en-US"/>
              </w:rPr>
            </w:pPr>
            <w:r>
              <w:rPr>
                <w:lang w:val="en-US" w:eastAsia="ja-JP"/>
              </w:rPr>
              <w:t>Both CE mode A and CE mode B are not restricted</w:t>
            </w:r>
          </w:p>
        </w:tc>
      </w:tr>
      <w:tr w:rsidR="00454DCB" w14:paraId="4CBE7CA4" w14:textId="77777777" w:rsidTr="003762A0">
        <w:trPr>
          <w:cantSplit/>
          <w:jc w:val="center"/>
        </w:trPr>
        <w:tc>
          <w:tcPr>
            <w:tcW w:w="285" w:type="dxa"/>
            <w:tcBorders>
              <w:top w:val="nil"/>
              <w:left w:val="single" w:sz="4" w:space="0" w:color="auto"/>
              <w:bottom w:val="nil"/>
              <w:right w:val="nil"/>
            </w:tcBorders>
            <w:hideMark/>
          </w:tcPr>
          <w:p w14:paraId="0C285094" w14:textId="77777777" w:rsidR="00454DCB" w:rsidRDefault="00454DCB" w:rsidP="00CA508D">
            <w:pPr>
              <w:pStyle w:val="TAC"/>
              <w:rPr>
                <w:lang w:val="en-US"/>
              </w:rPr>
            </w:pPr>
            <w:r>
              <w:rPr>
                <w:lang w:val="en-US"/>
              </w:rPr>
              <w:t>0</w:t>
            </w:r>
          </w:p>
        </w:tc>
        <w:tc>
          <w:tcPr>
            <w:tcW w:w="284" w:type="dxa"/>
            <w:tcBorders>
              <w:top w:val="nil"/>
              <w:left w:val="nil"/>
              <w:bottom w:val="nil"/>
              <w:right w:val="nil"/>
            </w:tcBorders>
            <w:hideMark/>
          </w:tcPr>
          <w:p w14:paraId="01A7F1B2" w14:textId="77777777" w:rsidR="00454DCB" w:rsidRDefault="00454DCB" w:rsidP="00CA508D">
            <w:pPr>
              <w:pStyle w:val="TAC"/>
              <w:rPr>
                <w:lang w:val="en-US"/>
              </w:rPr>
            </w:pPr>
            <w:r>
              <w:rPr>
                <w:lang w:val="en-US"/>
              </w:rPr>
              <w:t>1</w:t>
            </w:r>
          </w:p>
        </w:tc>
        <w:tc>
          <w:tcPr>
            <w:tcW w:w="283" w:type="dxa"/>
            <w:tcBorders>
              <w:top w:val="nil"/>
              <w:left w:val="nil"/>
              <w:bottom w:val="nil"/>
              <w:right w:val="nil"/>
            </w:tcBorders>
          </w:tcPr>
          <w:p w14:paraId="22EFE86C" w14:textId="77777777" w:rsidR="00454DCB" w:rsidRDefault="00454DCB" w:rsidP="00CA508D">
            <w:pPr>
              <w:pStyle w:val="TAC"/>
              <w:rPr>
                <w:lang w:val="en-US"/>
              </w:rPr>
            </w:pPr>
          </w:p>
        </w:tc>
        <w:tc>
          <w:tcPr>
            <w:tcW w:w="283" w:type="dxa"/>
            <w:tcBorders>
              <w:top w:val="nil"/>
              <w:left w:val="nil"/>
              <w:bottom w:val="nil"/>
              <w:right w:val="nil"/>
            </w:tcBorders>
          </w:tcPr>
          <w:p w14:paraId="68B437E6"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64D14E87" w14:textId="77777777" w:rsidR="00454DCB" w:rsidRDefault="00454DCB" w:rsidP="00CA508D">
            <w:pPr>
              <w:pStyle w:val="TAL"/>
              <w:rPr>
                <w:lang w:val="en-US" w:eastAsia="ja-JP"/>
              </w:rPr>
            </w:pPr>
            <w:r>
              <w:rPr>
                <w:lang w:val="en-US" w:eastAsia="ja-JP"/>
              </w:rPr>
              <w:t>Both CE mode A and CE mode B are restricted</w:t>
            </w:r>
          </w:p>
        </w:tc>
      </w:tr>
      <w:tr w:rsidR="00454DCB" w14:paraId="612966D0" w14:textId="77777777" w:rsidTr="003762A0">
        <w:trPr>
          <w:cantSplit/>
          <w:jc w:val="center"/>
        </w:trPr>
        <w:tc>
          <w:tcPr>
            <w:tcW w:w="285" w:type="dxa"/>
            <w:tcBorders>
              <w:top w:val="nil"/>
              <w:left w:val="single" w:sz="4" w:space="0" w:color="auto"/>
              <w:bottom w:val="nil"/>
              <w:right w:val="nil"/>
            </w:tcBorders>
            <w:hideMark/>
          </w:tcPr>
          <w:p w14:paraId="42C07320" w14:textId="77777777" w:rsidR="00454DCB" w:rsidRDefault="00454DCB" w:rsidP="00CA508D">
            <w:pPr>
              <w:pStyle w:val="TAC"/>
              <w:rPr>
                <w:lang w:val="en-US"/>
              </w:rPr>
            </w:pPr>
            <w:r>
              <w:rPr>
                <w:lang w:val="en-US"/>
              </w:rPr>
              <w:t>1</w:t>
            </w:r>
          </w:p>
        </w:tc>
        <w:tc>
          <w:tcPr>
            <w:tcW w:w="284" w:type="dxa"/>
            <w:tcBorders>
              <w:top w:val="nil"/>
              <w:left w:val="nil"/>
              <w:bottom w:val="nil"/>
              <w:right w:val="nil"/>
            </w:tcBorders>
            <w:hideMark/>
          </w:tcPr>
          <w:p w14:paraId="6C0D5A67" w14:textId="77777777" w:rsidR="00454DCB" w:rsidRDefault="00454DCB" w:rsidP="00CA508D">
            <w:pPr>
              <w:pStyle w:val="TAC"/>
              <w:rPr>
                <w:lang w:val="en-US"/>
              </w:rPr>
            </w:pPr>
            <w:r>
              <w:rPr>
                <w:lang w:val="en-US"/>
              </w:rPr>
              <w:t>0</w:t>
            </w:r>
          </w:p>
        </w:tc>
        <w:tc>
          <w:tcPr>
            <w:tcW w:w="283" w:type="dxa"/>
            <w:tcBorders>
              <w:top w:val="nil"/>
              <w:left w:val="nil"/>
              <w:bottom w:val="nil"/>
              <w:right w:val="nil"/>
            </w:tcBorders>
          </w:tcPr>
          <w:p w14:paraId="57522212" w14:textId="77777777" w:rsidR="00454DCB" w:rsidRDefault="00454DCB" w:rsidP="00CA508D">
            <w:pPr>
              <w:pStyle w:val="TAC"/>
              <w:rPr>
                <w:lang w:val="en-US"/>
              </w:rPr>
            </w:pPr>
          </w:p>
        </w:tc>
        <w:tc>
          <w:tcPr>
            <w:tcW w:w="283" w:type="dxa"/>
            <w:tcBorders>
              <w:top w:val="nil"/>
              <w:left w:val="nil"/>
              <w:bottom w:val="nil"/>
              <w:right w:val="nil"/>
            </w:tcBorders>
          </w:tcPr>
          <w:p w14:paraId="04F1E1BD"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4E6DB0EE" w14:textId="77777777" w:rsidR="00454DCB" w:rsidRDefault="00454DCB" w:rsidP="00CA508D">
            <w:pPr>
              <w:pStyle w:val="TAL"/>
              <w:rPr>
                <w:lang w:val="en-US" w:eastAsia="ja-JP"/>
              </w:rPr>
            </w:pPr>
            <w:r>
              <w:rPr>
                <w:lang w:val="en-US" w:eastAsia="ja-JP"/>
              </w:rPr>
              <w:t>CE mode B is restricted</w:t>
            </w:r>
          </w:p>
        </w:tc>
      </w:tr>
      <w:tr w:rsidR="00454DCB" w14:paraId="14C7D7F7" w14:textId="77777777" w:rsidTr="003762A0">
        <w:trPr>
          <w:cantSplit/>
          <w:jc w:val="center"/>
        </w:trPr>
        <w:tc>
          <w:tcPr>
            <w:tcW w:w="285" w:type="dxa"/>
            <w:tcBorders>
              <w:top w:val="nil"/>
              <w:left w:val="single" w:sz="4" w:space="0" w:color="auto"/>
              <w:bottom w:val="nil"/>
              <w:right w:val="nil"/>
            </w:tcBorders>
            <w:hideMark/>
          </w:tcPr>
          <w:p w14:paraId="0C5A16ED" w14:textId="77777777" w:rsidR="00454DCB" w:rsidRDefault="00454DCB" w:rsidP="00CA508D">
            <w:pPr>
              <w:pStyle w:val="TAC"/>
              <w:rPr>
                <w:lang w:val="en-US"/>
              </w:rPr>
            </w:pPr>
            <w:r>
              <w:rPr>
                <w:lang w:val="en-US"/>
              </w:rPr>
              <w:t>1</w:t>
            </w:r>
          </w:p>
        </w:tc>
        <w:tc>
          <w:tcPr>
            <w:tcW w:w="284" w:type="dxa"/>
            <w:tcBorders>
              <w:top w:val="nil"/>
              <w:left w:val="nil"/>
              <w:bottom w:val="nil"/>
              <w:right w:val="nil"/>
            </w:tcBorders>
            <w:hideMark/>
          </w:tcPr>
          <w:p w14:paraId="772E4202" w14:textId="77777777" w:rsidR="00454DCB" w:rsidRDefault="00454DCB" w:rsidP="00CA508D">
            <w:pPr>
              <w:pStyle w:val="TAC"/>
              <w:rPr>
                <w:lang w:val="en-US"/>
              </w:rPr>
            </w:pPr>
            <w:r>
              <w:rPr>
                <w:lang w:val="en-US"/>
              </w:rPr>
              <w:t>1</w:t>
            </w:r>
          </w:p>
        </w:tc>
        <w:tc>
          <w:tcPr>
            <w:tcW w:w="283" w:type="dxa"/>
            <w:tcBorders>
              <w:top w:val="nil"/>
              <w:left w:val="nil"/>
              <w:bottom w:val="nil"/>
              <w:right w:val="nil"/>
            </w:tcBorders>
          </w:tcPr>
          <w:p w14:paraId="44A7449B" w14:textId="77777777" w:rsidR="00454DCB" w:rsidRDefault="00454DCB" w:rsidP="00CA508D">
            <w:pPr>
              <w:pStyle w:val="TAC"/>
              <w:rPr>
                <w:lang w:val="en-US"/>
              </w:rPr>
            </w:pPr>
          </w:p>
        </w:tc>
        <w:tc>
          <w:tcPr>
            <w:tcW w:w="283" w:type="dxa"/>
            <w:tcBorders>
              <w:top w:val="nil"/>
              <w:left w:val="nil"/>
              <w:bottom w:val="nil"/>
              <w:right w:val="nil"/>
            </w:tcBorders>
          </w:tcPr>
          <w:p w14:paraId="5FFFCE24"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73942121" w14:textId="77777777" w:rsidR="00454DCB" w:rsidRDefault="00454DCB" w:rsidP="00CA508D">
            <w:pPr>
              <w:pStyle w:val="TAL"/>
              <w:rPr>
                <w:lang w:val="en-US" w:eastAsia="ja-JP"/>
              </w:rPr>
            </w:pPr>
            <w:r>
              <w:rPr>
                <w:lang w:val="en-US" w:eastAsia="ja-JP"/>
              </w:rPr>
              <w:t>Reserved</w:t>
            </w:r>
          </w:p>
        </w:tc>
      </w:tr>
      <w:tr w:rsidR="00454DCB" w14:paraId="23B42D1D"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1B4E4A3" w14:textId="77777777" w:rsidR="00454DCB" w:rsidRDefault="00454DCB" w:rsidP="00CA508D">
            <w:pPr>
              <w:pStyle w:val="TAL"/>
              <w:rPr>
                <w:lang w:val="en-US"/>
              </w:rPr>
            </w:pPr>
            <w:r>
              <w:rPr>
                <w:lang w:val="en-US"/>
              </w:rPr>
              <w:t>In NB-N1 mode these bits are set as follows</w:t>
            </w:r>
          </w:p>
        </w:tc>
      </w:tr>
      <w:tr w:rsidR="00454DCB" w14:paraId="1BF2D085"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2337A97" w14:textId="77777777" w:rsidR="00454DCB" w:rsidRDefault="00454DCB" w:rsidP="00CA508D">
            <w:pPr>
              <w:pStyle w:val="TAL"/>
              <w:rPr>
                <w:lang w:val="en-US"/>
              </w:rPr>
            </w:pPr>
            <w:r>
              <w:rPr>
                <w:lang w:val="en-US"/>
              </w:rPr>
              <w:t>Bits</w:t>
            </w:r>
          </w:p>
        </w:tc>
      </w:tr>
      <w:tr w:rsidR="00454DCB" w14:paraId="6275ED81" w14:textId="77777777" w:rsidTr="003762A0">
        <w:trPr>
          <w:cantSplit/>
          <w:jc w:val="center"/>
        </w:trPr>
        <w:tc>
          <w:tcPr>
            <w:tcW w:w="285" w:type="dxa"/>
            <w:tcBorders>
              <w:top w:val="nil"/>
              <w:left w:val="single" w:sz="4" w:space="0" w:color="auto"/>
              <w:bottom w:val="nil"/>
              <w:right w:val="nil"/>
            </w:tcBorders>
            <w:hideMark/>
          </w:tcPr>
          <w:p w14:paraId="4D3633BD" w14:textId="77777777" w:rsidR="00454DCB" w:rsidRDefault="00454DCB" w:rsidP="00CA508D">
            <w:pPr>
              <w:pStyle w:val="TAH"/>
              <w:rPr>
                <w:lang w:val="en-US"/>
              </w:rPr>
            </w:pPr>
            <w:r>
              <w:rPr>
                <w:lang w:val="en-US"/>
              </w:rPr>
              <w:t>4</w:t>
            </w:r>
          </w:p>
        </w:tc>
        <w:tc>
          <w:tcPr>
            <w:tcW w:w="284" w:type="dxa"/>
            <w:tcBorders>
              <w:top w:val="nil"/>
              <w:left w:val="nil"/>
              <w:bottom w:val="nil"/>
              <w:right w:val="nil"/>
            </w:tcBorders>
            <w:hideMark/>
          </w:tcPr>
          <w:p w14:paraId="336BC70E" w14:textId="77777777" w:rsidR="00454DCB" w:rsidRDefault="00454DCB" w:rsidP="00CA508D">
            <w:pPr>
              <w:pStyle w:val="TAH"/>
              <w:rPr>
                <w:lang w:val="en-US"/>
              </w:rPr>
            </w:pPr>
            <w:r>
              <w:rPr>
                <w:lang w:val="en-US"/>
              </w:rPr>
              <w:t>3</w:t>
            </w:r>
          </w:p>
        </w:tc>
        <w:tc>
          <w:tcPr>
            <w:tcW w:w="283" w:type="dxa"/>
            <w:tcBorders>
              <w:top w:val="nil"/>
              <w:left w:val="nil"/>
              <w:bottom w:val="nil"/>
              <w:right w:val="nil"/>
            </w:tcBorders>
          </w:tcPr>
          <w:p w14:paraId="48C0456B" w14:textId="77777777" w:rsidR="00454DCB" w:rsidRDefault="00454DCB" w:rsidP="00CA508D">
            <w:pPr>
              <w:pStyle w:val="TAH"/>
              <w:rPr>
                <w:lang w:val="en-US"/>
              </w:rPr>
            </w:pPr>
          </w:p>
        </w:tc>
        <w:tc>
          <w:tcPr>
            <w:tcW w:w="283" w:type="dxa"/>
            <w:tcBorders>
              <w:top w:val="nil"/>
              <w:left w:val="nil"/>
              <w:bottom w:val="nil"/>
              <w:right w:val="nil"/>
            </w:tcBorders>
          </w:tcPr>
          <w:p w14:paraId="1333F1D7" w14:textId="77777777" w:rsidR="00454DCB" w:rsidRDefault="00454DCB" w:rsidP="00CA508D">
            <w:pPr>
              <w:pStyle w:val="TAH"/>
              <w:rPr>
                <w:lang w:val="en-US"/>
              </w:rPr>
            </w:pPr>
          </w:p>
        </w:tc>
        <w:tc>
          <w:tcPr>
            <w:tcW w:w="5954" w:type="dxa"/>
            <w:tcBorders>
              <w:top w:val="nil"/>
              <w:left w:val="nil"/>
              <w:bottom w:val="nil"/>
              <w:right w:val="single" w:sz="4" w:space="0" w:color="auto"/>
            </w:tcBorders>
          </w:tcPr>
          <w:p w14:paraId="4AD18206" w14:textId="77777777" w:rsidR="00454DCB" w:rsidRDefault="00454DCB" w:rsidP="00CA508D">
            <w:pPr>
              <w:pStyle w:val="TAL"/>
              <w:rPr>
                <w:lang w:val="en-US"/>
              </w:rPr>
            </w:pPr>
          </w:p>
        </w:tc>
      </w:tr>
      <w:tr w:rsidR="00454DCB" w14:paraId="28D292D5" w14:textId="77777777" w:rsidTr="003762A0">
        <w:trPr>
          <w:cantSplit/>
          <w:jc w:val="center"/>
        </w:trPr>
        <w:tc>
          <w:tcPr>
            <w:tcW w:w="285" w:type="dxa"/>
            <w:tcBorders>
              <w:top w:val="nil"/>
              <w:left w:val="single" w:sz="4" w:space="0" w:color="auto"/>
              <w:bottom w:val="nil"/>
              <w:right w:val="nil"/>
            </w:tcBorders>
            <w:hideMark/>
          </w:tcPr>
          <w:p w14:paraId="61255915" w14:textId="77777777" w:rsidR="00454DCB" w:rsidRDefault="00454DCB" w:rsidP="00CA508D">
            <w:pPr>
              <w:pStyle w:val="TAC"/>
              <w:rPr>
                <w:lang w:val="en-US"/>
              </w:rPr>
            </w:pPr>
            <w:r>
              <w:rPr>
                <w:lang w:val="en-US"/>
              </w:rPr>
              <w:t>0</w:t>
            </w:r>
          </w:p>
        </w:tc>
        <w:tc>
          <w:tcPr>
            <w:tcW w:w="284" w:type="dxa"/>
            <w:tcBorders>
              <w:top w:val="nil"/>
              <w:left w:val="nil"/>
              <w:bottom w:val="nil"/>
              <w:right w:val="nil"/>
            </w:tcBorders>
            <w:hideMark/>
          </w:tcPr>
          <w:p w14:paraId="70D7780E" w14:textId="77777777" w:rsidR="00454DCB" w:rsidRDefault="00454DCB" w:rsidP="00CA508D">
            <w:pPr>
              <w:pStyle w:val="TAC"/>
              <w:rPr>
                <w:lang w:val="en-US"/>
              </w:rPr>
            </w:pPr>
            <w:r>
              <w:rPr>
                <w:lang w:val="en-US"/>
              </w:rPr>
              <w:t>0</w:t>
            </w:r>
          </w:p>
        </w:tc>
        <w:tc>
          <w:tcPr>
            <w:tcW w:w="283" w:type="dxa"/>
            <w:tcBorders>
              <w:top w:val="nil"/>
              <w:left w:val="nil"/>
              <w:bottom w:val="nil"/>
              <w:right w:val="nil"/>
            </w:tcBorders>
          </w:tcPr>
          <w:p w14:paraId="1525B3D7" w14:textId="77777777" w:rsidR="00454DCB" w:rsidRDefault="00454DCB" w:rsidP="00CA508D">
            <w:pPr>
              <w:pStyle w:val="TAC"/>
              <w:rPr>
                <w:lang w:val="en-US"/>
              </w:rPr>
            </w:pPr>
          </w:p>
        </w:tc>
        <w:tc>
          <w:tcPr>
            <w:tcW w:w="283" w:type="dxa"/>
            <w:tcBorders>
              <w:top w:val="nil"/>
              <w:left w:val="nil"/>
              <w:bottom w:val="nil"/>
              <w:right w:val="nil"/>
            </w:tcBorders>
          </w:tcPr>
          <w:p w14:paraId="6270F13B"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21E35221" w14:textId="77777777" w:rsidR="00454DCB" w:rsidRDefault="00454DCB" w:rsidP="00CA508D">
            <w:pPr>
              <w:pStyle w:val="TAL"/>
              <w:rPr>
                <w:lang w:val="en-US"/>
              </w:rPr>
            </w:pPr>
            <w:r>
              <w:rPr>
                <w:lang w:val="en-US" w:eastAsia="ja-JP"/>
              </w:rPr>
              <w:t>Use of enhanced coverage is not restricted</w:t>
            </w:r>
          </w:p>
        </w:tc>
      </w:tr>
      <w:tr w:rsidR="00454DCB" w14:paraId="4E05E3C5" w14:textId="77777777" w:rsidTr="003762A0">
        <w:trPr>
          <w:cantSplit/>
          <w:jc w:val="center"/>
        </w:trPr>
        <w:tc>
          <w:tcPr>
            <w:tcW w:w="285" w:type="dxa"/>
            <w:tcBorders>
              <w:top w:val="nil"/>
              <w:left w:val="single" w:sz="4" w:space="0" w:color="auto"/>
              <w:bottom w:val="nil"/>
              <w:right w:val="nil"/>
            </w:tcBorders>
            <w:hideMark/>
          </w:tcPr>
          <w:p w14:paraId="3157BCDD" w14:textId="77777777" w:rsidR="00454DCB" w:rsidRDefault="00454DCB" w:rsidP="00CA508D">
            <w:pPr>
              <w:pStyle w:val="TAC"/>
              <w:rPr>
                <w:lang w:val="en-US"/>
              </w:rPr>
            </w:pPr>
            <w:r>
              <w:rPr>
                <w:lang w:val="en-US"/>
              </w:rPr>
              <w:t>0</w:t>
            </w:r>
          </w:p>
        </w:tc>
        <w:tc>
          <w:tcPr>
            <w:tcW w:w="284" w:type="dxa"/>
            <w:tcBorders>
              <w:top w:val="nil"/>
              <w:left w:val="nil"/>
              <w:bottom w:val="nil"/>
              <w:right w:val="nil"/>
            </w:tcBorders>
            <w:hideMark/>
          </w:tcPr>
          <w:p w14:paraId="0DF528B4" w14:textId="77777777" w:rsidR="00454DCB" w:rsidRDefault="00454DCB" w:rsidP="00CA508D">
            <w:pPr>
              <w:pStyle w:val="TAC"/>
              <w:rPr>
                <w:lang w:val="en-US"/>
              </w:rPr>
            </w:pPr>
            <w:r>
              <w:rPr>
                <w:lang w:val="en-US"/>
              </w:rPr>
              <w:t>1</w:t>
            </w:r>
          </w:p>
        </w:tc>
        <w:tc>
          <w:tcPr>
            <w:tcW w:w="283" w:type="dxa"/>
            <w:tcBorders>
              <w:top w:val="nil"/>
              <w:left w:val="nil"/>
              <w:bottom w:val="nil"/>
              <w:right w:val="nil"/>
            </w:tcBorders>
          </w:tcPr>
          <w:p w14:paraId="112740A2" w14:textId="77777777" w:rsidR="00454DCB" w:rsidRDefault="00454DCB" w:rsidP="00CA508D">
            <w:pPr>
              <w:pStyle w:val="TAC"/>
              <w:rPr>
                <w:lang w:val="en-US"/>
              </w:rPr>
            </w:pPr>
          </w:p>
        </w:tc>
        <w:tc>
          <w:tcPr>
            <w:tcW w:w="283" w:type="dxa"/>
            <w:tcBorders>
              <w:top w:val="nil"/>
              <w:left w:val="nil"/>
              <w:bottom w:val="nil"/>
              <w:right w:val="nil"/>
            </w:tcBorders>
          </w:tcPr>
          <w:p w14:paraId="29E74605"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2875E604" w14:textId="77777777" w:rsidR="00454DCB" w:rsidRDefault="00454DCB" w:rsidP="00CA508D">
            <w:pPr>
              <w:pStyle w:val="TAL"/>
              <w:rPr>
                <w:lang w:val="en-US" w:eastAsia="ja-JP"/>
              </w:rPr>
            </w:pPr>
            <w:r>
              <w:rPr>
                <w:lang w:val="en-US" w:eastAsia="ja-JP"/>
              </w:rPr>
              <w:t>Use of enhanced coverage is restricted</w:t>
            </w:r>
          </w:p>
        </w:tc>
      </w:tr>
      <w:tr w:rsidR="00454DCB" w14:paraId="2D7D5BB7" w14:textId="77777777" w:rsidTr="003762A0">
        <w:trPr>
          <w:cantSplit/>
          <w:jc w:val="center"/>
        </w:trPr>
        <w:tc>
          <w:tcPr>
            <w:tcW w:w="285" w:type="dxa"/>
            <w:tcBorders>
              <w:top w:val="nil"/>
              <w:left w:val="single" w:sz="4" w:space="0" w:color="auto"/>
              <w:bottom w:val="nil"/>
              <w:right w:val="nil"/>
            </w:tcBorders>
            <w:hideMark/>
          </w:tcPr>
          <w:p w14:paraId="52FFDEDF" w14:textId="77777777" w:rsidR="00454DCB" w:rsidRDefault="00454DCB" w:rsidP="00CA508D">
            <w:pPr>
              <w:pStyle w:val="TAC"/>
              <w:rPr>
                <w:lang w:val="en-US"/>
              </w:rPr>
            </w:pPr>
            <w:r>
              <w:rPr>
                <w:lang w:val="en-US"/>
              </w:rPr>
              <w:t>1</w:t>
            </w:r>
          </w:p>
        </w:tc>
        <w:tc>
          <w:tcPr>
            <w:tcW w:w="284" w:type="dxa"/>
            <w:tcBorders>
              <w:top w:val="nil"/>
              <w:left w:val="nil"/>
              <w:bottom w:val="nil"/>
              <w:right w:val="nil"/>
            </w:tcBorders>
            <w:hideMark/>
          </w:tcPr>
          <w:p w14:paraId="3D15F6D7" w14:textId="77777777" w:rsidR="00454DCB" w:rsidRDefault="00454DCB" w:rsidP="00CA508D">
            <w:pPr>
              <w:pStyle w:val="TAC"/>
              <w:rPr>
                <w:lang w:val="en-US"/>
              </w:rPr>
            </w:pPr>
            <w:r>
              <w:rPr>
                <w:lang w:val="en-US"/>
              </w:rPr>
              <w:t>0</w:t>
            </w:r>
          </w:p>
        </w:tc>
        <w:tc>
          <w:tcPr>
            <w:tcW w:w="283" w:type="dxa"/>
            <w:tcBorders>
              <w:top w:val="nil"/>
              <w:left w:val="nil"/>
              <w:bottom w:val="nil"/>
              <w:right w:val="nil"/>
            </w:tcBorders>
          </w:tcPr>
          <w:p w14:paraId="0EAB6A2E" w14:textId="77777777" w:rsidR="00454DCB" w:rsidRDefault="00454DCB" w:rsidP="00CA508D">
            <w:pPr>
              <w:pStyle w:val="TAC"/>
              <w:rPr>
                <w:lang w:val="en-US"/>
              </w:rPr>
            </w:pPr>
          </w:p>
        </w:tc>
        <w:tc>
          <w:tcPr>
            <w:tcW w:w="283" w:type="dxa"/>
            <w:tcBorders>
              <w:top w:val="nil"/>
              <w:left w:val="nil"/>
              <w:bottom w:val="nil"/>
              <w:right w:val="nil"/>
            </w:tcBorders>
          </w:tcPr>
          <w:p w14:paraId="6115128B"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0075424E" w14:textId="77777777" w:rsidR="00454DCB" w:rsidRDefault="00454DCB" w:rsidP="00CA508D">
            <w:pPr>
              <w:pStyle w:val="TAL"/>
              <w:rPr>
                <w:lang w:val="en-US" w:eastAsia="ja-JP"/>
              </w:rPr>
            </w:pPr>
            <w:r>
              <w:rPr>
                <w:lang w:val="en-US" w:eastAsia="ja-JP"/>
              </w:rPr>
              <w:t>Reserved</w:t>
            </w:r>
          </w:p>
        </w:tc>
      </w:tr>
      <w:tr w:rsidR="00454DCB" w14:paraId="3B2C787A" w14:textId="77777777" w:rsidTr="003762A0">
        <w:trPr>
          <w:cantSplit/>
          <w:jc w:val="center"/>
        </w:trPr>
        <w:tc>
          <w:tcPr>
            <w:tcW w:w="285" w:type="dxa"/>
            <w:tcBorders>
              <w:top w:val="nil"/>
              <w:left w:val="single" w:sz="4" w:space="0" w:color="auto"/>
              <w:bottom w:val="nil"/>
              <w:right w:val="nil"/>
            </w:tcBorders>
            <w:hideMark/>
          </w:tcPr>
          <w:p w14:paraId="3D3449DB" w14:textId="77777777" w:rsidR="00454DCB" w:rsidRDefault="00454DCB" w:rsidP="00CA508D">
            <w:pPr>
              <w:pStyle w:val="TAC"/>
              <w:rPr>
                <w:lang w:val="en-US"/>
              </w:rPr>
            </w:pPr>
            <w:r>
              <w:rPr>
                <w:lang w:val="en-US"/>
              </w:rPr>
              <w:t>1</w:t>
            </w:r>
          </w:p>
        </w:tc>
        <w:tc>
          <w:tcPr>
            <w:tcW w:w="284" w:type="dxa"/>
            <w:tcBorders>
              <w:top w:val="nil"/>
              <w:left w:val="nil"/>
              <w:bottom w:val="nil"/>
              <w:right w:val="nil"/>
            </w:tcBorders>
            <w:hideMark/>
          </w:tcPr>
          <w:p w14:paraId="1A023BC0" w14:textId="77777777" w:rsidR="00454DCB" w:rsidRDefault="00454DCB" w:rsidP="00CA508D">
            <w:pPr>
              <w:pStyle w:val="TAC"/>
              <w:rPr>
                <w:lang w:val="en-US"/>
              </w:rPr>
            </w:pPr>
            <w:r>
              <w:rPr>
                <w:lang w:val="en-US"/>
              </w:rPr>
              <w:t>1</w:t>
            </w:r>
          </w:p>
        </w:tc>
        <w:tc>
          <w:tcPr>
            <w:tcW w:w="283" w:type="dxa"/>
            <w:tcBorders>
              <w:top w:val="nil"/>
              <w:left w:val="nil"/>
              <w:bottom w:val="nil"/>
              <w:right w:val="nil"/>
            </w:tcBorders>
          </w:tcPr>
          <w:p w14:paraId="62BB072B" w14:textId="77777777" w:rsidR="00454DCB" w:rsidRDefault="00454DCB" w:rsidP="00CA508D">
            <w:pPr>
              <w:pStyle w:val="TAC"/>
              <w:rPr>
                <w:lang w:val="en-US"/>
              </w:rPr>
            </w:pPr>
          </w:p>
        </w:tc>
        <w:tc>
          <w:tcPr>
            <w:tcW w:w="283" w:type="dxa"/>
            <w:tcBorders>
              <w:top w:val="nil"/>
              <w:left w:val="nil"/>
              <w:bottom w:val="nil"/>
              <w:right w:val="nil"/>
            </w:tcBorders>
          </w:tcPr>
          <w:p w14:paraId="3C0EF555"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24E68942" w14:textId="77777777" w:rsidR="00454DCB" w:rsidRDefault="00454DCB" w:rsidP="00CA508D">
            <w:pPr>
              <w:pStyle w:val="TAL"/>
              <w:rPr>
                <w:lang w:val="en-US" w:eastAsia="ja-JP"/>
              </w:rPr>
            </w:pPr>
            <w:r>
              <w:rPr>
                <w:lang w:val="en-US" w:eastAsia="ja-JP"/>
              </w:rPr>
              <w:t>Reserved</w:t>
            </w:r>
          </w:p>
        </w:tc>
      </w:tr>
      <w:tr w:rsidR="00454DCB" w14:paraId="65557B0F" w14:textId="77777777" w:rsidTr="003762A0">
        <w:trPr>
          <w:cantSplit/>
          <w:jc w:val="center"/>
        </w:trPr>
        <w:tc>
          <w:tcPr>
            <w:tcW w:w="7089" w:type="dxa"/>
            <w:gridSpan w:val="5"/>
            <w:tcBorders>
              <w:top w:val="nil"/>
              <w:left w:val="single" w:sz="4" w:space="0" w:color="auto"/>
              <w:bottom w:val="nil"/>
              <w:right w:val="single" w:sz="4" w:space="0" w:color="auto"/>
            </w:tcBorders>
          </w:tcPr>
          <w:p w14:paraId="3416AF72" w14:textId="77777777" w:rsidR="00454DCB" w:rsidRDefault="00454DCB" w:rsidP="00CA508D">
            <w:pPr>
              <w:pStyle w:val="TAL"/>
              <w:rPr>
                <w:lang w:val="en-US"/>
              </w:rPr>
            </w:pPr>
          </w:p>
        </w:tc>
      </w:tr>
      <w:tr w:rsidR="00454DCB" w14:paraId="20391968"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1B5ED5B4" w14:textId="77777777" w:rsidR="00454DCB" w:rsidRDefault="00454DCB" w:rsidP="00CA508D">
            <w:pPr>
              <w:pStyle w:val="TAL"/>
              <w:rPr>
                <w:lang w:val="en-US"/>
              </w:rPr>
            </w:pPr>
            <w:r>
              <w:rPr>
                <w:lang w:val="en-US"/>
              </w:rPr>
              <w:t>Control plane CIoT 5GS optimization (5G-CP CIoT) (</w:t>
            </w:r>
            <w:r>
              <w:rPr>
                <w:lang w:val="en-US" w:eastAsia="ja-JP"/>
              </w:rPr>
              <w:t>octet 4, bit 5</w:t>
            </w:r>
            <w:r>
              <w:rPr>
                <w:lang w:val="en-US"/>
              </w:rPr>
              <w:t>)</w:t>
            </w:r>
          </w:p>
        </w:tc>
      </w:tr>
      <w:tr w:rsidR="00454DCB" w14:paraId="46DB0957"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49907B67" w14:textId="77777777" w:rsidR="00454DCB" w:rsidRDefault="00454DCB" w:rsidP="00CA508D">
            <w:pPr>
              <w:pStyle w:val="TAL"/>
              <w:rPr>
                <w:lang w:val="en-US"/>
              </w:rPr>
            </w:pPr>
            <w:r>
              <w:rPr>
                <w:lang w:val="en-US"/>
              </w:rPr>
              <w:t>This bit indicates the capability for control plane CIoT 5GS optimization.</w:t>
            </w:r>
          </w:p>
        </w:tc>
      </w:tr>
      <w:tr w:rsidR="00454DCB" w14:paraId="5AFE81C4"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C023029" w14:textId="77777777" w:rsidR="00454DCB" w:rsidRDefault="00454DCB" w:rsidP="00CA508D">
            <w:pPr>
              <w:pStyle w:val="TAL"/>
              <w:rPr>
                <w:lang w:val="en-US"/>
              </w:rPr>
            </w:pPr>
            <w:r>
              <w:rPr>
                <w:lang w:val="en-US"/>
              </w:rPr>
              <w:t>Bit</w:t>
            </w:r>
          </w:p>
        </w:tc>
      </w:tr>
      <w:tr w:rsidR="00454DCB" w14:paraId="537B5AB6"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70C5131E" w14:textId="77777777" w:rsidR="00454DCB" w:rsidRDefault="00454DCB" w:rsidP="00CA508D">
            <w:pPr>
              <w:pStyle w:val="TAL"/>
              <w:rPr>
                <w:lang w:val="en-US"/>
              </w:rPr>
            </w:pPr>
            <w:r>
              <w:rPr>
                <w:b/>
                <w:lang w:val="en-US"/>
              </w:rPr>
              <w:t>5</w:t>
            </w:r>
          </w:p>
        </w:tc>
      </w:tr>
      <w:tr w:rsidR="00454DCB" w14:paraId="0D6B4C38" w14:textId="77777777" w:rsidTr="003762A0">
        <w:trPr>
          <w:cantSplit/>
          <w:jc w:val="center"/>
        </w:trPr>
        <w:tc>
          <w:tcPr>
            <w:tcW w:w="285" w:type="dxa"/>
            <w:tcBorders>
              <w:top w:val="nil"/>
              <w:left w:val="single" w:sz="4" w:space="0" w:color="auto"/>
              <w:bottom w:val="nil"/>
              <w:right w:val="nil"/>
            </w:tcBorders>
            <w:hideMark/>
          </w:tcPr>
          <w:p w14:paraId="3E53D8DA"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31B2E9C7" w14:textId="77777777" w:rsidR="00454DCB" w:rsidRDefault="00454DCB" w:rsidP="00CA508D">
            <w:pPr>
              <w:pStyle w:val="TAC"/>
              <w:rPr>
                <w:lang w:val="en-US"/>
              </w:rPr>
            </w:pPr>
          </w:p>
        </w:tc>
        <w:tc>
          <w:tcPr>
            <w:tcW w:w="283" w:type="dxa"/>
            <w:tcBorders>
              <w:top w:val="nil"/>
              <w:left w:val="nil"/>
              <w:bottom w:val="nil"/>
              <w:right w:val="nil"/>
            </w:tcBorders>
          </w:tcPr>
          <w:p w14:paraId="37BF552E" w14:textId="77777777" w:rsidR="00454DCB" w:rsidRDefault="00454DCB" w:rsidP="00CA508D">
            <w:pPr>
              <w:pStyle w:val="TAC"/>
              <w:rPr>
                <w:lang w:val="en-US"/>
              </w:rPr>
            </w:pPr>
          </w:p>
        </w:tc>
        <w:tc>
          <w:tcPr>
            <w:tcW w:w="283" w:type="dxa"/>
            <w:tcBorders>
              <w:top w:val="nil"/>
              <w:left w:val="nil"/>
              <w:bottom w:val="nil"/>
              <w:right w:val="nil"/>
            </w:tcBorders>
          </w:tcPr>
          <w:p w14:paraId="4233900A"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4F29B0AA" w14:textId="77777777" w:rsidR="00454DCB" w:rsidRDefault="00454DCB" w:rsidP="00CA508D">
            <w:pPr>
              <w:pStyle w:val="TAL"/>
              <w:rPr>
                <w:lang w:val="en-US"/>
              </w:rPr>
            </w:pPr>
            <w:r>
              <w:rPr>
                <w:lang w:val="en-US"/>
              </w:rPr>
              <w:t>Control plane CIoT 5GS optimization not supported</w:t>
            </w:r>
          </w:p>
        </w:tc>
      </w:tr>
      <w:tr w:rsidR="00454DCB" w14:paraId="770843F2" w14:textId="77777777" w:rsidTr="003762A0">
        <w:trPr>
          <w:cantSplit/>
          <w:jc w:val="center"/>
        </w:trPr>
        <w:tc>
          <w:tcPr>
            <w:tcW w:w="285" w:type="dxa"/>
            <w:tcBorders>
              <w:top w:val="nil"/>
              <w:left w:val="single" w:sz="4" w:space="0" w:color="auto"/>
              <w:bottom w:val="nil"/>
              <w:right w:val="nil"/>
            </w:tcBorders>
            <w:hideMark/>
          </w:tcPr>
          <w:p w14:paraId="6857A761"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05BD266F" w14:textId="77777777" w:rsidR="00454DCB" w:rsidRDefault="00454DCB" w:rsidP="00CA508D">
            <w:pPr>
              <w:pStyle w:val="TAC"/>
              <w:rPr>
                <w:lang w:val="en-US"/>
              </w:rPr>
            </w:pPr>
          </w:p>
        </w:tc>
        <w:tc>
          <w:tcPr>
            <w:tcW w:w="283" w:type="dxa"/>
            <w:tcBorders>
              <w:top w:val="nil"/>
              <w:left w:val="nil"/>
              <w:bottom w:val="nil"/>
              <w:right w:val="nil"/>
            </w:tcBorders>
          </w:tcPr>
          <w:p w14:paraId="44781CE8" w14:textId="77777777" w:rsidR="00454DCB" w:rsidRDefault="00454DCB" w:rsidP="00CA508D">
            <w:pPr>
              <w:pStyle w:val="TAC"/>
              <w:rPr>
                <w:lang w:val="en-US"/>
              </w:rPr>
            </w:pPr>
          </w:p>
        </w:tc>
        <w:tc>
          <w:tcPr>
            <w:tcW w:w="283" w:type="dxa"/>
            <w:tcBorders>
              <w:top w:val="nil"/>
              <w:left w:val="nil"/>
              <w:bottom w:val="nil"/>
              <w:right w:val="nil"/>
            </w:tcBorders>
          </w:tcPr>
          <w:p w14:paraId="4EF9CD0B"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603BF3E3" w14:textId="77777777" w:rsidR="00454DCB" w:rsidRDefault="00454DCB" w:rsidP="00CA508D">
            <w:pPr>
              <w:pStyle w:val="TAL"/>
              <w:rPr>
                <w:lang w:val="en-US"/>
              </w:rPr>
            </w:pPr>
            <w:r>
              <w:rPr>
                <w:lang w:val="en-US"/>
              </w:rPr>
              <w:t>Control plane CIoT 5GS optimization supported</w:t>
            </w:r>
          </w:p>
        </w:tc>
      </w:tr>
      <w:tr w:rsidR="00454DCB" w14:paraId="58759A79" w14:textId="77777777" w:rsidTr="003762A0">
        <w:trPr>
          <w:cantSplit/>
          <w:jc w:val="center"/>
        </w:trPr>
        <w:tc>
          <w:tcPr>
            <w:tcW w:w="7089" w:type="dxa"/>
            <w:gridSpan w:val="5"/>
            <w:tcBorders>
              <w:top w:val="nil"/>
              <w:left w:val="single" w:sz="4" w:space="0" w:color="auto"/>
              <w:bottom w:val="nil"/>
              <w:right w:val="single" w:sz="4" w:space="0" w:color="auto"/>
            </w:tcBorders>
          </w:tcPr>
          <w:p w14:paraId="13239E1E" w14:textId="77777777" w:rsidR="00454DCB" w:rsidRDefault="00454DCB" w:rsidP="00CA508D">
            <w:pPr>
              <w:pStyle w:val="TAL"/>
              <w:rPr>
                <w:lang w:val="en-US"/>
              </w:rPr>
            </w:pPr>
          </w:p>
        </w:tc>
      </w:tr>
      <w:tr w:rsidR="00454DCB" w14:paraId="3AFBA530"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2B3E8ED" w14:textId="77777777" w:rsidR="00454DCB" w:rsidRDefault="00454DCB" w:rsidP="00CA508D">
            <w:pPr>
              <w:pStyle w:val="TAL"/>
              <w:rPr>
                <w:lang w:val="en-US"/>
              </w:rPr>
            </w:pPr>
            <w:r>
              <w:rPr>
                <w:lang w:val="en-US"/>
              </w:rPr>
              <w:t>N3 data transfer (N3 data) (octet 4, bit 6)</w:t>
            </w:r>
          </w:p>
        </w:tc>
      </w:tr>
      <w:tr w:rsidR="00454DCB" w14:paraId="1E3BE368"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62FCFB27" w14:textId="77777777" w:rsidR="00454DCB" w:rsidRDefault="00454DCB" w:rsidP="00CA508D">
            <w:pPr>
              <w:pStyle w:val="TAL"/>
              <w:rPr>
                <w:lang w:val="en-US"/>
              </w:rPr>
            </w:pPr>
            <w:r>
              <w:rPr>
                <w:lang w:val="en-US"/>
              </w:rPr>
              <w:t>This bit indicates the capability for N3 data transfer.</w:t>
            </w:r>
          </w:p>
        </w:tc>
      </w:tr>
      <w:tr w:rsidR="00454DCB" w14:paraId="7B41EDF1"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7A8FD742" w14:textId="77777777" w:rsidR="00454DCB" w:rsidRDefault="00454DCB" w:rsidP="00CA508D">
            <w:pPr>
              <w:pStyle w:val="TAL"/>
              <w:rPr>
                <w:lang w:val="en-US"/>
              </w:rPr>
            </w:pPr>
            <w:r>
              <w:rPr>
                <w:lang w:val="en-US"/>
              </w:rPr>
              <w:t>Bit</w:t>
            </w:r>
          </w:p>
        </w:tc>
      </w:tr>
      <w:tr w:rsidR="00454DCB" w14:paraId="0C1C9B16"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2B523734" w14:textId="77777777" w:rsidR="00454DCB" w:rsidRDefault="00454DCB" w:rsidP="00CA508D">
            <w:pPr>
              <w:pStyle w:val="TAL"/>
              <w:rPr>
                <w:lang w:val="en-US"/>
              </w:rPr>
            </w:pPr>
            <w:r>
              <w:rPr>
                <w:b/>
                <w:lang w:val="en-US"/>
              </w:rPr>
              <w:t>6</w:t>
            </w:r>
          </w:p>
        </w:tc>
      </w:tr>
      <w:tr w:rsidR="00454DCB" w14:paraId="4D8707EE" w14:textId="77777777" w:rsidTr="003762A0">
        <w:trPr>
          <w:cantSplit/>
          <w:jc w:val="center"/>
        </w:trPr>
        <w:tc>
          <w:tcPr>
            <w:tcW w:w="285" w:type="dxa"/>
            <w:tcBorders>
              <w:top w:val="nil"/>
              <w:left w:val="single" w:sz="4" w:space="0" w:color="auto"/>
              <w:bottom w:val="nil"/>
              <w:right w:val="nil"/>
            </w:tcBorders>
            <w:hideMark/>
          </w:tcPr>
          <w:p w14:paraId="407662A0"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18B2607B" w14:textId="77777777" w:rsidR="00454DCB" w:rsidRDefault="00454DCB" w:rsidP="00CA508D">
            <w:pPr>
              <w:pStyle w:val="TAC"/>
              <w:rPr>
                <w:lang w:val="en-US"/>
              </w:rPr>
            </w:pPr>
          </w:p>
        </w:tc>
        <w:tc>
          <w:tcPr>
            <w:tcW w:w="283" w:type="dxa"/>
            <w:tcBorders>
              <w:top w:val="nil"/>
              <w:left w:val="nil"/>
              <w:bottom w:val="nil"/>
              <w:right w:val="nil"/>
            </w:tcBorders>
          </w:tcPr>
          <w:p w14:paraId="0E2C05AF" w14:textId="77777777" w:rsidR="00454DCB" w:rsidRDefault="00454DCB" w:rsidP="00CA508D">
            <w:pPr>
              <w:pStyle w:val="TAC"/>
              <w:rPr>
                <w:lang w:val="en-US"/>
              </w:rPr>
            </w:pPr>
          </w:p>
        </w:tc>
        <w:tc>
          <w:tcPr>
            <w:tcW w:w="283" w:type="dxa"/>
            <w:tcBorders>
              <w:top w:val="nil"/>
              <w:left w:val="nil"/>
              <w:bottom w:val="nil"/>
              <w:right w:val="nil"/>
            </w:tcBorders>
          </w:tcPr>
          <w:p w14:paraId="49E2CA7D"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1C7EF4EE" w14:textId="77777777" w:rsidR="00454DCB" w:rsidRDefault="00454DCB" w:rsidP="00CA508D">
            <w:pPr>
              <w:pStyle w:val="TAL"/>
              <w:rPr>
                <w:lang w:val="en-US"/>
              </w:rPr>
            </w:pPr>
            <w:r>
              <w:rPr>
                <w:lang w:val="en-US"/>
              </w:rPr>
              <w:t>N3 data transfer supported</w:t>
            </w:r>
          </w:p>
        </w:tc>
      </w:tr>
      <w:tr w:rsidR="00454DCB" w14:paraId="27C1450B" w14:textId="77777777" w:rsidTr="003762A0">
        <w:trPr>
          <w:cantSplit/>
          <w:jc w:val="center"/>
        </w:trPr>
        <w:tc>
          <w:tcPr>
            <w:tcW w:w="285" w:type="dxa"/>
            <w:tcBorders>
              <w:top w:val="nil"/>
              <w:left w:val="single" w:sz="4" w:space="0" w:color="auto"/>
              <w:bottom w:val="nil"/>
              <w:right w:val="nil"/>
            </w:tcBorders>
            <w:hideMark/>
          </w:tcPr>
          <w:p w14:paraId="50481B83"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79545990" w14:textId="77777777" w:rsidR="00454DCB" w:rsidRDefault="00454DCB" w:rsidP="00CA508D">
            <w:pPr>
              <w:pStyle w:val="TAC"/>
              <w:rPr>
                <w:lang w:val="en-US"/>
              </w:rPr>
            </w:pPr>
          </w:p>
        </w:tc>
        <w:tc>
          <w:tcPr>
            <w:tcW w:w="283" w:type="dxa"/>
            <w:tcBorders>
              <w:top w:val="nil"/>
              <w:left w:val="nil"/>
              <w:bottom w:val="nil"/>
              <w:right w:val="nil"/>
            </w:tcBorders>
          </w:tcPr>
          <w:p w14:paraId="33FCD583" w14:textId="77777777" w:rsidR="00454DCB" w:rsidRDefault="00454DCB" w:rsidP="00CA508D">
            <w:pPr>
              <w:pStyle w:val="TAC"/>
              <w:rPr>
                <w:lang w:val="en-US"/>
              </w:rPr>
            </w:pPr>
          </w:p>
        </w:tc>
        <w:tc>
          <w:tcPr>
            <w:tcW w:w="283" w:type="dxa"/>
            <w:tcBorders>
              <w:top w:val="nil"/>
              <w:left w:val="nil"/>
              <w:bottom w:val="nil"/>
              <w:right w:val="nil"/>
            </w:tcBorders>
          </w:tcPr>
          <w:p w14:paraId="0597C129"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29D9E8B6" w14:textId="77777777" w:rsidR="00454DCB" w:rsidRDefault="00454DCB" w:rsidP="00CA508D">
            <w:pPr>
              <w:pStyle w:val="TAL"/>
              <w:rPr>
                <w:lang w:val="en-US"/>
              </w:rPr>
            </w:pPr>
            <w:r>
              <w:rPr>
                <w:lang w:val="en-US"/>
              </w:rPr>
              <w:t>N3 data transfer not supported</w:t>
            </w:r>
          </w:p>
        </w:tc>
      </w:tr>
      <w:tr w:rsidR="00454DCB" w14:paraId="730D4C2F" w14:textId="77777777" w:rsidTr="003762A0">
        <w:trPr>
          <w:cantSplit/>
          <w:jc w:val="center"/>
        </w:trPr>
        <w:tc>
          <w:tcPr>
            <w:tcW w:w="7089" w:type="dxa"/>
            <w:gridSpan w:val="5"/>
            <w:tcBorders>
              <w:top w:val="nil"/>
              <w:left w:val="single" w:sz="4" w:space="0" w:color="auto"/>
              <w:bottom w:val="nil"/>
              <w:right w:val="single" w:sz="4" w:space="0" w:color="auto"/>
            </w:tcBorders>
          </w:tcPr>
          <w:p w14:paraId="3C826FF1" w14:textId="77777777" w:rsidR="00454DCB" w:rsidRDefault="00454DCB" w:rsidP="00CA508D">
            <w:pPr>
              <w:pStyle w:val="TAL"/>
              <w:rPr>
                <w:lang w:val="en-US"/>
              </w:rPr>
            </w:pPr>
          </w:p>
        </w:tc>
      </w:tr>
      <w:tr w:rsidR="00454DCB" w14:paraId="4665B6EA"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6030ACE5" w14:textId="77777777" w:rsidR="00454DCB" w:rsidRDefault="00454DCB" w:rsidP="00CA508D">
            <w:pPr>
              <w:pStyle w:val="TAL"/>
              <w:rPr>
                <w:lang w:val="en-US"/>
              </w:rPr>
            </w:pPr>
            <w:r>
              <w:rPr>
                <w:lang w:val="en-US"/>
              </w:rPr>
              <w:t>IP header compression for control plane CIoT 5GS optimization (5G-IPHC-CP CIoT) (octet 4, bit 7)</w:t>
            </w:r>
          </w:p>
        </w:tc>
      </w:tr>
      <w:tr w:rsidR="00454DCB" w14:paraId="413D4AFA"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47271429" w14:textId="77777777" w:rsidR="00454DCB" w:rsidRDefault="00454DCB" w:rsidP="00CA508D">
            <w:pPr>
              <w:pStyle w:val="TAL"/>
              <w:rPr>
                <w:lang w:val="en-US"/>
              </w:rPr>
            </w:pPr>
            <w:r>
              <w:rPr>
                <w:lang w:val="en-US"/>
              </w:rPr>
              <w:t>This bit indicates the capability for IP header compression for control plane CIoT 5GS optimization.</w:t>
            </w:r>
          </w:p>
        </w:tc>
      </w:tr>
      <w:tr w:rsidR="00454DCB" w14:paraId="21B83E75"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677229BE" w14:textId="77777777" w:rsidR="00454DCB" w:rsidRDefault="00454DCB" w:rsidP="00CA508D">
            <w:pPr>
              <w:pStyle w:val="TAL"/>
              <w:rPr>
                <w:lang w:val="en-US"/>
              </w:rPr>
            </w:pPr>
            <w:r>
              <w:rPr>
                <w:lang w:val="en-US"/>
              </w:rPr>
              <w:t>Bit</w:t>
            </w:r>
          </w:p>
        </w:tc>
      </w:tr>
      <w:tr w:rsidR="00454DCB" w14:paraId="37CDF8C6"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440DF94" w14:textId="77777777" w:rsidR="00454DCB" w:rsidRDefault="00454DCB" w:rsidP="00CA508D">
            <w:pPr>
              <w:pStyle w:val="TAL"/>
              <w:rPr>
                <w:lang w:val="en-US"/>
              </w:rPr>
            </w:pPr>
            <w:r>
              <w:rPr>
                <w:lang w:val="en-US"/>
              </w:rPr>
              <w:t>7</w:t>
            </w:r>
          </w:p>
        </w:tc>
      </w:tr>
      <w:tr w:rsidR="00454DCB" w14:paraId="2418ACD4" w14:textId="77777777" w:rsidTr="003762A0">
        <w:trPr>
          <w:cantSplit/>
          <w:jc w:val="center"/>
        </w:trPr>
        <w:tc>
          <w:tcPr>
            <w:tcW w:w="285" w:type="dxa"/>
            <w:tcBorders>
              <w:top w:val="nil"/>
              <w:left w:val="single" w:sz="4" w:space="0" w:color="auto"/>
              <w:bottom w:val="nil"/>
              <w:right w:val="nil"/>
            </w:tcBorders>
            <w:hideMark/>
          </w:tcPr>
          <w:p w14:paraId="73CD8CC2"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2F9DDD99" w14:textId="77777777" w:rsidR="00454DCB" w:rsidRDefault="00454DCB" w:rsidP="00CA508D">
            <w:pPr>
              <w:pStyle w:val="TAC"/>
              <w:rPr>
                <w:lang w:val="en-US"/>
              </w:rPr>
            </w:pPr>
          </w:p>
        </w:tc>
        <w:tc>
          <w:tcPr>
            <w:tcW w:w="283" w:type="dxa"/>
            <w:tcBorders>
              <w:top w:val="nil"/>
              <w:left w:val="nil"/>
              <w:bottom w:val="nil"/>
              <w:right w:val="nil"/>
            </w:tcBorders>
          </w:tcPr>
          <w:p w14:paraId="564AF871" w14:textId="77777777" w:rsidR="00454DCB" w:rsidRDefault="00454DCB" w:rsidP="00CA508D">
            <w:pPr>
              <w:pStyle w:val="TAC"/>
              <w:rPr>
                <w:lang w:val="en-US"/>
              </w:rPr>
            </w:pPr>
          </w:p>
        </w:tc>
        <w:tc>
          <w:tcPr>
            <w:tcW w:w="283" w:type="dxa"/>
            <w:tcBorders>
              <w:top w:val="nil"/>
              <w:left w:val="nil"/>
              <w:bottom w:val="nil"/>
              <w:right w:val="nil"/>
            </w:tcBorders>
          </w:tcPr>
          <w:p w14:paraId="1529FA4B"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0673D0AA" w14:textId="77777777" w:rsidR="00454DCB" w:rsidRDefault="00454DCB" w:rsidP="00CA508D">
            <w:pPr>
              <w:pStyle w:val="TAL"/>
              <w:rPr>
                <w:lang w:val="en-US"/>
              </w:rPr>
            </w:pPr>
            <w:r>
              <w:rPr>
                <w:lang w:val="en-US"/>
              </w:rPr>
              <w:t>IP header compression for control plane CIoT 5GS optimization not supported</w:t>
            </w:r>
          </w:p>
        </w:tc>
      </w:tr>
      <w:tr w:rsidR="00454DCB" w14:paraId="0FB04B2C" w14:textId="77777777" w:rsidTr="003762A0">
        <w:trPr>
          <w:cantSplit/>
          <w:jc w:val="center"/>
        </w:trPr>
        <w:tc>
          <w:tcPr>
            <w:tcW w:w="285" w:type="dxa"/>
            <w:tcBorders>
              <w:top w:val="nil"/>
              <w:left w:val="single" w:sz="4" w:space="0" w:color="auto"/>
              <w:bottom w:val="nil"/>
              <w:right w:val="nil"/>
            </w:tcBorders>
            <w:hideMark/>
          </w:tcPr>
          <w:p w14:paraId="61AAF4CA"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767DD6ED" w14:textId="77777777" w:rsidR="00454DCB" w:rsidRDefault="00454DCB" w:rsidP="00CA508D">
            <w:pPr>
              <w:pStyle w:val="TAC"/>
              <w:rPr>
                <w:lang w:val="en-US"/>
              </w:rPr>
            </w:pPr>
          </w:p>
        </w:tc>
        <w:tc>
          <w:tcPr>
            <w:tcW w:w="283" w:type="dxa"/>
            <w:tcBorders>
              <w:top w:val="nil"/>
              <w:left w:val="nil"/>
              <w:bottom w:val="nil"/>
              <w:right w:val="nil"/>
            </w:tcBorders>
          </w:tcPr>
          <w:p w14:paraId="54AB315E" w14:textId="77777777" w:rsidR="00454DCB" w:rsidRDefault="00454DCB" w:rsidP="00CA508D">
            <w:pPr>
              <w:pStyle w:val="TAC"/>
              <w:rPr>
                <w:lang w:val="en-US"/>
              </w:rPr>
            </w:pPr>
          </w:p>
        </w:tc>
        <w:tc>
          <w:tcPr>
            <w:tcW w:w="283" w:type="dxa"/>
            <w:tcBorders>
              <w:top w:val="nil"/>
              <w:left w:val="nil"/>
              <w:bottom w:val="nil"/>
              <w:right w:val="nil"/>
            </w:tcBorders>
          </w:tcPr>
          <w:p w14:paraId="4691B2F2"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5E8AD8E9" w14:textId="77777777" w:rsidR="00454DCB" w:rsidRDefault="00454DCB" w:rsidP="00CA508D">
            <w:pPr>
              <w:pStyle w:val="TAL"/>
              <w:rPr>
                <w:lang w:val="en-US"/>
              </w:rPr>
            </w:pPr>
            <w:r>
              <w:rPr>
                <w:lang w:val="en-US"/>
              </w:rPr>
              <w:t>IP header compression for control plane CIoT 5GS optimization supported</w:t>
            </w:r>
          </w:p>
        </w:tc>
      </w:tr>
      <w:tr w:rsidR="00454DCB" w14:paraId="3E48A8CE" w14:textId="77777777" w:rsidTr="003762A0">
        <w:trPr>
          <w:cantSplit/>
          <w:jc w:val="center"/>
        </w:trPr>
        <w:tc>
          <w:tcPr>
            <w:tcW w:w="7089" w:type="dxa"/>
            <w:gridSpan w:val="5"/>
            <w:tcBorders>
              <w:top w:val="nil"/>
              <w:left w:val="single" w:sz="4" w:space="0" w:color="auto"/>
              <w:bottom w:val="nil"/>
              <w:right w:val="single" w:sz="4" w:space="0" w:color="auto"/>
            </w:tcBorders>
          </w:tcPr>
          <w:p w14:paraId="7940995E" w14:textId="77777777" w:rsidR="00454DCB" w:rsidRDefault="00454DCB" w:rsidP="00CA508D">
            <w:pPr>
              <w:pStyle w:val="TAL"/>
              <w:rPr>
                <w:lang w:val="en-US"/>
              </w:rPr>
            </w:pPr>
          </w:p>
        </w:tc>
      </w:tr>
      <w:tr w:rsidR="00454DCB" w14:paraId="58335820"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0480B1D8" w14:textId="77777777" w:rsidR="00454DCB" w:rsidRDefault="00454DCB" w:rsidP="00CA508D">
            <w:pPr>
              <w:pStyle w:val="TAL"/>
              <w:rPr>
                <w:lang w:val="en-US"/>
              </w:rPr>
            </w:pPr>
            <w:r>
              <w:rPr>
                <w:lang w:val="en-US"/>
              </w:rPr>
              <w:t>User plane CIoT 5GS optimization (5G-UP CIoT) (</w:t>
            </w:r>
            <w:r>
              <w:rPr>
                <w:lang w:val="en-US" w:eastAsia="ja-JP"/>
              </w:rPr>
              <w:t>octet 4, bit 8</w:t>
            </w:r>
            <w:r>
              <w:rPr>
                <w:lang w:val="en-US"/>
              </w:rPr>
              <w:t>)</w:t>
            </w:r>
          </w:p>
        </w:tc>
      </w:tr>
      <w:tr w:rsidR="00454DCB" w14:paraId="60C91ED4"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44C8A75B" w14:textId="77777777" w:rsidR="00454DCB" w:rsidRDefault="00454DCB" w:rsidP="00CA508D">
            <w:pPr>
              <w:pStyle w:val="TAL"/>
              <w:rPr>
                <w:lang w:val="en-US"/>
              </w:rPr>
            </w:pPr>
            <w:r>
              <w:rPr>
                <w:lang w:val="en-US"/>
              </w:rPr>
              <w:t>This bit indicates the capability for user plane CIoT 5GS optimization.</w:t>
            </w:r>
          </w:p>
        </w:tc>
      </w:tr>
      <w:tr w:rsidR="00454DCB" w14:paraId="798BA1B0"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1EB0A3E1" w14:textId="77777777" w:rsidR="00454DCB" w:rsidRDefault="00454DCB" w:rsidP="00CA508D">
            <w:pPr>
              <w:pStyle w:val="TAL"/>
              <w:rPr>
                <w:lang w:val="en-US"/>
              </w:rPr>
            </w:pPr>
            <w:r>
              <w:rPr>
                <w:lang w:val="en-US"/>
              </w:rPr>
              <w:t>Bit</w:t>
            </w:r>
          </w:p>
        </w:tc>
      </w:tr>
      <w:tr w:rsidR="00454DCB" w14:paraId="71559FE5"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7CC6CA8E" w14:textId="77777777" w:rsidR="00454DCB" w:rsidRDefault="00454DCB" w:rsidP="00CA508D">
            <w:pPr>
              <w:pStyle w:val="TAL"/>
              <w:rPr>
                <w:lang w:val="en-US"/>
              </w:rPr>
            </w:pPr>
            <w:r>
              <w:rPr>
                <w:b/>
                <w:lang w:val="en-US"/>
              </w:rPr>
              <w:t>8</w:t>
            </w:r>
          </w:p>
        </w:tc>
      </w:tr>
      <w:tr w:rsidR="00454DCB" w14:paraId="60B7130F" w14:textId="77777777" w:rsidTr="003762A0">
        <w:trPr>
          <w:cantSplit/>
          <w:jc w:val="center"/>
        </w:trPr>
        <w:tc>
          <w:tcPr>
            <w:tcW w:w="285" w:type="dxa"/>
            <w:tcBorders>
              <w:top w:val="nil"/>
              <w:left w:val="single" w:sz="4" w:space="0" w:color="auto"/>
              <w:bottom w:val="nil"/>
              <w:right w:val="nil"/>
            </w:tcBorders>
            <w:hideMark/>
          </w:tcPr>
          <w:p w14:paraId="7CE40D32"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53DB44DA" w14:textId="77777777" w:rsidR="00454DCB" w:rsidRDefault="00454DCB" w:rsidP="00CA508D">
            <w:pPr>
              <w:pStyle w:val="TAC"/>
              <w:rPr>
                <w:lang w:val="en-US"/>
              </w:rPr>
            </w:pPr>
          </w:p>
        </w:tc>
        <w:tc>
          <w:tcPr>
            <w:tcW w:w="283" w:type="dxa"/>
            <w:tcBorders>
              <w:top w:val="nil"/>
              <w:left w:val="nil"/>
              <w:bottom w:val="nil"/>
              <w:right w:val="nil"/>
            </w:tcBorders>
          </w:tcPr>
          <w:p w14:paraId="1DED4B9E" w14:textId="77777777" w:rsidR="00454DCB" w:rsidRDefault="00454DCB" w:rsidP="00CA508D">
            <w:pPr>
              <w:pStyle w:val="TAC"/>
              <w:rPr>
                <w:lang w:val="en-US"/>
              </w:rPr>
            </w:pPr>
          </w:p>
        </w:tc>
        <w:tc>
          <w:tcPr>
            <w:tcW w:w="283" w:type="dxa"/>
            <w:tcBorders>
              <w:top w:val="nil"/>
              <w:left w:val="nil"/>
              <w:bottom w:val="nil"/>
              <w:right w:val="nil"/>
            </w:tcBorders>
          </w:tcPr>
          <w:p w14:paraId="337ABFDF"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071F8ED4" w14:textId="77777777" w:rsidR="00454DCB" w:rsidRDefault="00454DCB" w:rsidP="00CA508D">
            <w:pPr>
              <w:pStyle w:val="TAL"/>
              <w:rPr>
                <w:lang w:val="en-US"/>
              </w:rPr>
            </w:pPr>
            <w:r>
              <w:rPr>
                <w:lang w:val="en-US"/>
              </w:rPr>
              <w:t>User plane CIoT 5GS optimization not supported</w:t>
            </w:r>
          </w:p>
        </w:tc>
      </w:tr>
      <w:tr w:rsidR="00454DCB" w14:paraId="0B2805DE" w14:textId="77777777" w:rsidTr="003762A0">
        <w:trPr>
          <w:cantSplit/>
          <w:jc w:val="center"/>
        </w:trPr>
        <w:tc>
          <w:tcPr>
            <w:tcW w:w="285" w:type="dxa"/>
            <w:tcBorders>
              <w:top w:val="nil"/>
              <w:left w:val="single" w:sz="4" w:space="0" w:color="auto"/>
              <w:bottom w:val="nil"/>
              <w:right w:val="nil"/>
            </w:tcBorders>
            <w:hideMark/>
          </w:tcPr>
          <w:p w14:paraId="6A63218E"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780B2F22" w14:textId="77777777" w:rsidR="00454DCB" w:rsidRDefault="00454DCB" w:rsidP="00CA508D">
            <w:pPr>
              <w:pStyle w:val="TAC"/>
              <w:rPr>
                <w:lang w:val="en-US"/>
              </w:rPr>
            </w:pPr>
          </w:p>
        </w:tc>
        <w:tc>
          <w:tcPr>
            <w:tcW w:w="283" w:type="dxa"/>
            <w:tcBorders>
              <w:top w:val="nil"/>
              <w:left w:val="nil"/>
              <w:bottom w:val="nil"/>
              <w:right w:val="nil"/>
            </w:tcBorders>
          </w:tcPr>
          <w:p w14:paraId="601C106E" w14:textId="77777777" w:rsidR="00454DCB" w:rsidRDefault="00454DCB" w:rsidP="00CA508D">
            <w:pPr>
              <w:pStyle w:val="TAC"/>
              <w:rPr>
                <w:lang w:val="en-US"/>
              </w:rPr>
            </w:pPr>
          </w:p>
        </w:tc>
        <w:tc>
          <w:tcPr>
            <w:tcW w:w="283" w:type="dxa"/>
            <w:tcBorders>
              <w:top w:val="nil"/>
              <w:left w:val="nil"/>
              <w:bottom w:val="nil"/>
              <w:right w:val="nil"/>
            </w:tcBorders>
          </w:tcPr>
          <w:p w14:paraId="2FAF2726"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6D7DB8D0" w14:textId="77777777" w:rsidR="00454DCB" w:rsidRDefault="00454DCB" w:rsidP="00CA508D">
            <w:pPr>
              <w:pStyle w:val="TAL"/>
              <w:rPr>
                <w:lang w:val="en-US"/>
              </w:rPr>
            </w:pPr>
            <w:r>
              <w:rPr>
                <w:lang w:val="en-US"/>
              </w:rPr>
              <w:t>User plane CIoT 5GS optimization supported</w:t>
            </w:r>
          </w:p>
        </w:tc>
      </w:tr>
      <w:tr w:rsidR="00454DCB" w14:paraId="55F9AA93" w14:textId="77777777" w:rsidTr="003762A0">
        <w:trPr>
          <w:cantSplit/>
          <w:jc w:val="center"/>
        </w:trPr>
        <w:tc>
          <w:tcPr>
            <w:tcW w:w="7089" w:type="dxa"/>
            <w:gridSpan w:val="5"/>
            <w:tcBorders>
              <w:top w:val="nil"/>
              <w:left w:val="single" w:sz="4" w:space="0" w:color="auto"/>
              <w:bottom w:val="nil"/>
              <w:right w:val="single" w:sz="4" w:space="0" w:color="auto"/>
            </w:tcBorders>
          </w:tcPr>
          <w:p w14:paraId="1975C455" w14:textId="77777777" w:rsidR="00454DCB" w:rsidRDefault="00454DCB" w:rsidP="00CA508D">
            <w:pPr>
              <w:pStyle w:val="TAL"/>
              <w:rPr>
                <w:lang w:val="en-US"/>
              </w:rPr>
            </w:pPr>
          </w:p>
        </w:tc>
      </w:tr>
      <w:tr w:rsidR="00454DCB" w14:paraId="4CE71C3F"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66119DFF" w14:textId="77777777" w:rsidR="00454DCB" w:rsidRDefault="00454DCB" w:rsidP="00CA508D">
            <w:pPr>
              <w:pStyle w:val="TAL"/>
              <w:rPr>
                <w:lang w:val="en-US"/>
              </w:rPr>
            </w:pPr>
            <w:r>
              <w:rPr>
                <w:lang w:val="en-US"/>
              </w:rPr>
              <w:t>Location Services indicator in 5GC (5G-LCS) (</w:t>
            </w:r>
            <w:r>
              <w:rPr>
                <w:lang w:val="en-US" w:eastAsia="ja-JP"/>
              </w:rPr>
              <w:t>octet 5, bit 1</w:t>
            </w:r>
            <w:r>
              <w:rPr>
                <w:lang w:val="en-US"/>
              </w:rPr>
              <w:t>)</w:t>
            </w:r>
          </w:p>
        </w:tc>
      </w:tr>
      <w:tr w:rsidR="00454DCB" w14:paraId="2949ED9E"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9338A35" w14:textId="77777777" w:rsidR="00454DCB" w:rsidRDefault="00454DCB" w:rsidP="00CA508D">
            <w:pPr>
              <w:pStyle w:val="TAL"/>
              <w:rPr>
                <w:lang w:val="en-US"/>
              </w:rPr>
            </w:pPr>
            <w:r>
              <w:rPr>
                <w:lang w:val="en-US"/>
              </w:rPr>
              <w:t>Bit</w:t>
            </w:r>
          </w:p>
        </w:tc>
      </w:tr>
      <w:tr w:rsidR="00454DCB" w14:paraId="35BF51F4"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142DA27D" w14:textId="77777777" w:rsidR="00454DCB" w:rsidRDefault="00454DCB" w:rsidP="00CA508D">
            <w:pPr>
              <w:pStyle w:val="TAL"/>
              <w:rPr>
                <w:lang w:val="en-US"/>
              </w:rPr>
            </w:pPr>
            <w:r>
              <w:rPr>
                <w:b/>
                <w:lang w:val="en-US"/>
              </w:rPr>
              <w:t>1</w:t>
            </w:r>
          </w:p>
        </w:tc>
      </w:tr>
      <w:tr w:rsidR="00454DCB" w14:paraId="4577692E" w14:textId="77777777" w:rsidTr="003762A0">
        <w:trPr>
          <w:cantSplit/>
          <w:jc w:val="center"/>
        </w:trPr>
        <w:tc>
          <w:tcPr>
            <w:tcW w:w="285" w:type="dxa"/>
            <w:tcBorders>
              <w:top w:val="nil"/>
              <w:left w:val="single" w:sz="4" w:space="0" w:color="auto"/>
              <w:bottom w:val="nil"/>
              <w:right w:val="nil"/>
            </w:tcBorders>
            <w:hideMark/>
          </w:tcPr>
          <w:p w14:paraId="07B7CE7E"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31796AE0" w14:textId="77777777" w:rsidR="00454DCB" w:rsidRDefault="00454DCB" w:rsidP="00CA508D">
            <w:pPr>
              <w:pStyle w:val="TAC"/>
              <w:rPr>
                <w:lang w:val="en-US"/>
              </w:rPr>
            </w:pPr>
          </w:p>
        </w:tc>
        <w:tc>
          <w:tcPr>
            <w:tcW w:w="283" w:type="dxa"/>
            <w:tcBorders>
              <w:top w:val="nil"/>
              <w:left w:val="nil"/>
              <w:bottom w:val="nil"/>
              <w:right w:val="nil"/>
            </w:tcBorders>
          </w:tcPr>
          <w:p w14:paraId="1A05E892" w14:textId="77777777" w:rsidR="00454DCB" w:rsidRDefault="00454DCB" w:rsidP="00CA508D">
            <w:pPr>
              <w:pStyle w:val="TAC"/>
              <w:rPr>
                <w:lang w:val="en-US"/>
              </w:rPr>
            </w:pPr>
          </w:p>
        </w:tc>
        <w:tc>
          <w:tcPr>
            <w:tcW w:w="283" w:type="dxa"/>
            <w:tcBorders>
              <w:top w:val="nil"/>
              <w:left w:val="nil"/>
              <w:bottom w:val="nil"/>
              <w:right w:val="nil"/>
            </w:tcBorders>
          </w:tcPr>
          <w:p w14:paraId="6FB7F0AB"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7E98C2D5" w14:textId="77777777" w:rsidR="00454DCB" w:rsidRDefault="00454DCB" w:rsidP="00CA508D">
            <w:pPr>
              <w:pStyle w:val="TAL"/>
              <w:rPr>
                <w:lang w:val="en-US"/>
              </w:rPr>
            </w:pPr>
            <w:r>
              <w:rPr>
                <w:lang w:val="en-US"/>
              </w:rPr>
              <w:t>Location services via 5GC not supported</w:t>
            </w:r>
          </w:p>
        </w:tc>
      </w:tr>
      <w:tr w:rsidR="00454DCB" w14:paraId="55B84E1E" w14:textId="77777777" w:rsidTr="003762A0">
        <w:trPr>
          <w:cantSplit/>
          <w:jc w:val="center"/>
        </w:trPr>
        <w:tc>
          <w:tcPr>
            <w:tcW w:w="285" w:type="dxa"/>
            <w:tcBorders>
              <w:top w:val="nil"/>
              <w:left w:val="single" w:sz="4" w:space="0" w:color="auto"/>
              <w:bottom w:val="nil"/>
              <w:right w:val="nil"/>
            </w:tcBorders>
            <w:hideMark/>
          </w:tcPr>
          <w:p w14:paraId="110AD0AC"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66F40A7C" w14:textId="77777777" w:rsidR="00454DCB" w:rsidRDefault="00454DCB" w:rsidP="00CA508D">
            <w:pPr>
              <w:pStyle w:val="TAC"/>
              <w:rPr>
                <w:lang w:val="en-US"/>
              </w:rPr>
            </w:pPr>
          </w:p>
        </w:tc>
        <w:tc>
          <w:tcPr>
            <w:tcW w:w="283" w:type="dxa"/>
            <w:tcBorders>
              <w:top w:val="nil"/>
              <w:left w:val="nil"/>
              <w:bottom w:val="nil"/>
              <w:right w:val="nil"/>
            </w:tcBorders>
          </w:tcPr>
          <w:p w14:paraId="3B431322" w14:textId="77777777" w:rsidR="00454DCB" w:rsidRDefault="00454DCB" w:rsidP="00CA508D">
            <w:pPr>
              <w:pStyle w:val="TAC"/>
              <w:rPr>
                <w:lang w:val="en-US"/>
              </w:rPr>
            </w:pPr>
          </w:p>
        </w:tc>
        <w:tc>
          <w:tcPr>
            <w:tcW w:w="283" w:type="dxa"/>
            <w:tcBorders>
              <w:top w:val="nil"/>
              <w:left w:val="nil"/>
              <w:bottom w:val="nil"/>
              <w:right w:val="nil"/>
            </w:tcBorders>
          </w:tcPr>
          <w:p w14:paraId="1741E242"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5591CED3" w14:textId="77777777" w:rsidR="00454DCB" w:rsidRDefault="00454DCB" w:rsidP="00CA508D">
            <w:pPr>
              <w:pStyle w:val="TAL"/>
              <w:rPr>
                <w:lang w:val="en-US"/>
              </w:rPr>
            </w:pPr>
            <w:r>
              <w:rPr>
                <w:lang w:val="en-US"/>
              </w:rPr>
              <w:t>Location services via 5GC supported</w:t>
            </w:r>
          </w:p>
        </w:tc>
      </w:tr>
      <w:tr w:rsidR="00454DCB" w14:paraId="141F225A" w14:textId="77777777" w:rsidTr="003762A0">
        <w:trPr>
          <w:cantSplit/>
          <w:jc w:val="center"/>
        </w:trPr>
        <w:tc>
          <w:tcPr>
            <w:tcW w:w="7089" w:type="dxa"/>
            <w:gridSpan w:val="5"/>
            <w:tcBorders>
              <w:top w:val="nil"/>
              <w:left w:val="single" w:sz="4" w:space="0" w:color="auto"/>
              <w:bottom w:val="nil"/>
              <w:right w:val="single" w:sz="4" w:space="0" w:color="auto"/>
            </w:tcBorders>
          </w:tcPr>
          <w:p w14:paraId="1A99AA18" w14:textId="77777777" w:rsidR="00454DCB" w:rsidRDefault="00454DCB" w:rsidP="00CA508D">
            <w:pPr>
              <w:pStyle w:val="TAL"/>
              <w:rPr>
                <w:lang w:val="en-US"/>
              </w:rPr>
            </w:pPr>
          </w:p>
        </w:tc>
      </w:tr>
      <w:tr w:rsidR="00454DCB" w14:paraId="00FCE0B9"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0975A30D" w14:textId="77777777" w:rsidR="00454DCB" w:rsidRDefault="00454DCB" w:rsidP="00CA508D">
            <w:pPr>
              <w:pStyle w:val="TAL"/>
              <w:rPr>
                <w:lang w:val="en-US"/>
              </w:rPr>
            </w:pPr>
            <w:r>
              <w:rPr>
                <w:lang w:val="en-US"/>
              </w:rPr>
              <w:t>ATSSS support indicator (ATS-IND) (octet 5, bit 2)</w:t>
            </w:r>
          </w:p>
        </w:tc>
      </w:tr>
      <w:tr w:rsidR="00454DCB" w14:paraId="12A751C8"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0045D920" w14:textId="77777777" w:rsidR="00454DCB" w:rsidRDefault="00454DCB" w:rsidP="00CA508D">
            <w:pPr>
              <w:pStyle w:val="TAL"/>
              <w:rPr>
                <w:lang w:val="en-US"/>
              </w:rPr>
            </w:pPr>
            <w:r>
              <w:rPr>
                <w:lang w:val="en-US"/>
              </w:rPr>
              <w:t>This bit indicates the network support for ATSSS.</w:t>
            </w:r>
          </w:p>
        </w:tc>
      </w:tr>
      <w:tr w:rsidR="00454DCB" w14:paraId="6CE51CB5"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7F92AA0" w14:textId="77777777" w:rsidR="00454DCB" w:rsidRDefault="00454DCB" w:rsidP="00CA508D">
            <w:pPr>
              <w:pStyle w:val="TAL"/>
              <w:rPr>
                <w:lang w:val="en-US"/>
              </w:rPr>
            </w:pPr>
            <w:r>
              <w:rPr>
                <w:lang w:val="en-US"/>
              </w:rPr>
              <w:t>Bit</w:t>
            </w:r>
          </w:p>
        </w:tc>
      </w:tr>
      <w:tr w:rsidR="00454DCB" w14:paraId="71F460F7"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2C8B2AC4" w14:textId="77777777" w:rsidR="00454DCB" w:rsidRDefault="00454DCB" w:rsidP="00CA508D">
            <w:pPr>
              <w:pStyle w:val="TAL"/>
              <w:rPr>
                <w:lang w:val="en-US"/>
              </w:rPr>
            </w:pPr>
            <w:r>
              <w:rPr>
                <w:b/>
                <w:lang w:val="en-US"/>
              </w:rPr>
              <w:t>2</w:t>
            </w:r>
          </w:p>
        </w:tc>
      </w:tr>
      <w:tr w:rsidR="00454DCB" w14:paraId="5E6F8C4F" w14:textId="77777777" w:rsidTr="003762A0">
        <w:trPr>
          <w:cantSplit/>
          <w:jc w:val="center"/>
        </w:trPr>
        <w:tc>
          <w:tcPr>
            <w:tcW w:w="285" w:type="dxa"/>
            <w:tcBorders>
              <w:top w:val="nil"/>
              <w:left w:val="single" w:sz="4" w:space="0" w:color="auto"/>
              <w:bottom w:val="nil"/>
              <w:right w:val="nil"/>
            </w:tcBorders>
            <w:hideMark/>
          </w:tcPr>
          <w:p w14:paraId="4738D3AC"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6A1D55B5" w14:textId="77777777" w:rsidR="00454DCB" w:rsidRDefault="00454DCB" w:rsidP="00CA508D">
            <w:pPr>
              <w:pStyle w:val="TAC"/>
              <w:rPr>
                <w:lang w:val="en-US"/>
              </w:rPr>
            </w:pPr>
          </w:p>
        </w:tc>
        <w:tc>
          <w:tcPr>
            <w:tcW w:w="283" w:type="dxa"/>
            <w:tcBorders>
              <w:top w:val="nil"/>
              <w:left w:val="nil"/>
              <w:bottom w:val="nil"/>
              <w:right w:val="nil"/>
            </w:tcBorders>
          </w:tcPr>
          <w:p w14:paraId="026DF3FF" w14:textId="77777777" w:rsidR="00454DCB" w:rsidRDefault="00454DCB" w:rsidP="00CA508D">
            <w:pPr>
              <w:pStyle w:val="TAC"/>
              <w:rPr>
                <w:lang w:val="en-US"/>
              </w:rPr>
            </w:pPr>
          </w:p>
        </w:tc>
        <w:tc>
          <w:tcPr>
            <w:tcW w:w="283" w:type="dxa"/>
            <w:tcBorders>
              <w:top w:val="nil"/>
              <w:left w:val="nil"/>
              <w:bottom w:val="nil"/>
              <w:right w:val="nil"/>
            </w:tcBorders>
          </w:tcPr>
          <w:p w14:paraId="4F363F0C"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6F1D9F27" w14:textId="77777777" w:rsidR="00454DCB" w:rsidRDefault="00454DCB" w:rsidP="00CA508D">
            <w:pPr>
              <w:pStyle w:val="TAL"/>
              <w:rPr>
                <w:lang w:val="en-US"/>
              </w:rPr>
            </w:pPr>
            <w:r>
              <w:rPr>
                <w:lang w:val="en-US"/>
              </w:rPr>
              <w:t>ATSSS not supported</w:t>
            </w:r>
          </w:p>
        </w:tc>
      </w:tr>
      <w:tr w:rsidR="00454DCB" w14:paraId="736BABC4" w14:textId="77777777" w:rsidTr="003762A0">
        <w:trPr>
          <w:cantSplit/>
          <w:jc w:val="center"/>
        </w:trPr>
        <w:tc>
          <w:tcPr>
            <w:tcW w:w="285" w:type="dxa"/>
            <w:tcBorders>
              <w:top w:val="nil"/>
              <w:left w:val="single" w:sz="4" w:space="0" w:color="auto"/>
              <w:bottom w:val="nil"/>
              <w:right w:val="nil"/>
            </w:tcBorders>
            <w:hideMark/>
          </w:tcPr>
          <w:p w14:paraId="78669753"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12C8492F" w14:textId="77777777" w:rsidR="00454DCB" w:rsidRDefault="00454DCB" w:rsidP="00CA508D">
            <w:pPr>
              <w:pStyle w:val="TAC"/>
              <w:rPr>
                <w:lang w:val="en-US"/>
              </w:rPr>
            </w:pPr>
          </w:p>
        </w:tc>
        <w:tc>
          <w:tcPr>
            <w:tcW w:w="283" w:type="dxa"/>
            <w:tcBorders>
              <w:top w:val="nil"/>
              <w:left w:val="nil"/>
              <w:bottom w:val="nil"/>
              <w:right w:val="nil"/>
            </w:tcBorders>
          </w:tcPr>
          <w:p w14:paraId="28AC57A2" w14:textId="77777777" w:rsidR="00454DCB" w:rsidRDefault="00454DCB" w:rsidP="00CA508D">
            <w:pPr>
              <w:pStyle w:val="TAC"/>
              <w:rPr>
                <w:lang w:val="en-US"/>
              </w:rPr>
            </w:pPr>
          </w:p>
        </w:tc>
        <w:tc>
          <w:tcPr>
            <w:tcW w:w="283" w:type="dxa"/>
            <w:tcBorders>
              <w:top w:val="nil"/>
              <w:left w:val="nil"/>
              <w:bottom w:val="nil"/>
              <w:right w:val="nil"/>
            </w:tcBorders>
          </w:tcPr>
          <w:p w14:paraId="76AAA73B"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0BDE8A48" w14:textId="77777777" w:rsidR="00454DCB" w:rsidRDefault="00454DCB" w:rsidP="00CA508D">
            <w:pPr>
              <w:pStyle w:val="TAL"/>
              <w:rPr>
                <w:lang w:val="en-US"/>
              </w:rPr>
            </w:pPr>
            <w:r>
              <w:rPr>
                <w:lang w:val="en-US"/>
              </w:rPr>
              <w:t>ATSSS supported</w:t>
            </w:r>
          </w:p>
        </w:tc>
      </w:tr>
      <w:tr w:rsidR="00454DCB" w14:paraId="769C7F5B" w14:textId="77777777" w:rsidTr="003762A0">
        <w:trPr>
          <w:cantSplit/>
          <w:jc w:val="center"/>
        </w:trPr>
        <w:tc>
          <w:tcPr>
            <w:tcW w:w="7089" w:type="dxa"/>
            <w:gridSpan w:val="5"/>
            <w:tcBorders>
              <w:top w:val="nil"/>
              <w:left w:val="single" w:sz="4" w:space="0" w:color="auto"/>
              <w:bottom w:val="nil"/>
              <w:right w:val="single" w:sz="4" w:space="0" w:color="auto"/>
            </w:tcBorders>
          </w:tcPr>
          <w:p w14:paraId="04A98694" w14:textId="77777777" w:rsidR="00454DCB" w:rsidRDefault="00454DCB" w:rsidP="00CA508D">
            <w:pPr>
              <w:pStyle w:val="TAL"/>
              <w:rPr>
                <w:lang w:val="en-US"/>
              </w:rPr>
            </w:pPr>
          </w:p>
        </w:tc>
      </w:tr>
      <w:tr w:rsidR="00454DCB" w14:paraId="4F7419E2" w14:textId="77777777" w:rsidTr="003762A0">
        <w:trPr>
          <w:cantSplit/>
          <w:jc w:val="center"/>
        </w:trPr>
        <w:tc>
          <w:tcPr>
            <w:tcW w:w="7089" w:type="dxa"/>
            <w:gridSpan w:val="5"/>
            <w:tcBorders>
              <w:top w:val="nil"/>
              <w:left w:val="single" w:sz="4" w:space="0" w:color="auto"/>
              <w:bottom w:val="nil"/>
              <w:right w:val="single" w:sz="4" w:space="0" w:color="auto"/>
            </w:tcBorders>
          </w:tcPr>
          <w:p w14:paraId="6CCEAA9C" w14:textId="77777777" w:rsidR="00454DCB" w:rsidRDefault="00454DCB" w:rsidP="00CA508D">
            <w:pPr>
              <w:pStyle w:val="TAL"/>
              <w:rPr>
                <w:lang w:val="en-US"/>
              </w:rPr>
            </w:pPr>
          </w:p>
        </w:tc>
      </w:tr>
      <w:tr w:rsidR="00454DCB" w14:paraId="29E48BBE"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411CCA4" w14:textId="77777777" w:rsidR="00454DCB" w:rsidRDefault="00454DCB" w:rsidP="00CA508D">
            <w:pPr>
              <w:pStyle w:val="TAL"/>
              <w:rPr>
                <w:lang w:val="en-US"/>
              </w:rPr>
            </w:pPr>
            <w:r>
              <w:rPr>
                <w:lang w:val="en-US"/>
              </w:rPr>
              <w:t>Ethernet header compression for control plane CIoT 5GS optimization (5G-EHC-CP CIoT) (octet 5, bit 3)</w:t>
            </w:r>
          </w:p>
        </w:tc>
      </w:tr>
      <w:tr w:rsidR="00454DCB" w14:paraId="6C14437E"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FD1BB89" w14:textId="77777777" w:rsidR="00454DCB" w:rsidRDefault="00454DCB" w:rsidP="00CA508D">
            <w:pPr>
              <w:pStyle w:val="TAL"/>
              <w:rPr>
                <w:lang w:val="en-US"/>
              </w:rPr>
            </w:pPr>
            <w:r>
              <w:rPr>
                <w:lang w:val="en-US"/>
              </w:rPr>
              <w:t>This bit indicates the capability for Ethernet header compression for control plane CIoT 5GS optimization</w:t>
            </w:r>
          </w:p>
        </w:tc>
      </w:tr>
      <w:tr w:rsidR="00454DCB" w14:paraId="7F8CA090"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606E38F9" w14:textId="77777777" w:rsidR="00454DCB" w:rsidRDefault="00454DCB" w:rsidP="00CA508D">
            <w:pPr>
              <w:pStyle w:val="TAL"/>
              <w:rPr>
                <w:lang w:val="en-US"/>
              </w:rPr>
            </w:pPr>
            <w:r>
              <w:rPr>
                <w:lang w:val="en-US"/>
              </w:rPr>
              <w:t>Bit</w:t>
            </w:r>
          </w:p>
        </w:tc>
      </w:tr>
      <w:tr w:rsidR="00454DCB" w14:paraId="712C1285"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0F8BB08" w14:textId="77777777" w:rsidR="00454DCB" w:rsidRDefault="00454DCB" w:rsidP="00CA508D">
            <w:pPr>
              <w:pStyle w:val="TAL"/>
              <w:rPr>
                <w:b/>
                <w:bCs/>
                <w:lang w:val="en-US"/>
              </w:rPr>
            </w:pPr>
            <w:r>
              <w:rPr>
                <w:b/>
                <w:bCs/>
                <w:lang w:val="en-US"/>
              </w:rPr>
              <w:t>3</w:t>
            </w:r>
          </w:p>
        </w:tc>
      </w:tr>
      <w:tr w:rsidR="00454DCB" w14:paraId="29CAAB98" w14:textId="77777777" w:rsidTr="003762A0">
        <w:trPr>
          <w:cantSplit/>
          <w:jc w:val="center"/>
        </w:trPr>
        <w:tc>
          <w:tcPr>
            <w:tcW w:w="285" w:type="dxa"/>
            <w:tcBorders>
              <w:top w:val="nil"/>
              <w:left w:val="single" w:sz="4" w:space="0" w:color="auto"/>
              <w:bottom w:val="nil"/>
              <w:right w:val="nil"/>
            </w:tcBorders>
            <w:hideMark/>
          </w:tcPr>
          <w:p w14:paraId="42CF78BE"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2C57F7C0" w14:textId="77777777" w:rsidR="00454DCB" w:rsidRDefault="00454DCB" w:rsidP="00CA508D">
            <w:pPr>
              <w:pStyle w:val="TAC"/>
              <w:rPr>
                <w:lang w:val="en-US"/>
              </w:rPr>
            </w:pPr>
          </w:p>
        </w:tc>
        <w:tc>
          <w:tcPr>
            <w:tcW w:w="283" w:type="dxa"/>
            <w:tcBorders>
              <w:top w:val="nil"/>
              <w:left w:val="nil"/>
              <w:bottom w:val="nil"/>
              <w:right w:val="nil"/>
            </w:tcBorders>
          </w:tcPr>
          <w:p w14:paraId="45C85BB7" w14:textId="77777777" w:rsidR="00454DCB" w:rsidRDefault="00454DCB" w:rsidP="00CA508D">
            <w:pPr>
              <w:pStyle w:val="TAC"/>
              <w:rPr>
                <w:lang w:val="en-US"/>
              </w:rPr>
            </w:pPr>
          </w:p>
        </w:tc>
        <w:tc>
          <w:tcPr>
            <w:tcW w:w="283" w:type="dxa"/>
            <w:tcBorders>
              <w:top w:val="nil"/>
              <w:left w:val="nil"/>
              <w:bottom w:val="nil"/>
              <w:right w:val="nil"/>
            </w:tcBorders>
          </w:tcPr>
          <w:p w14:paraId="32734297"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0ACE5CCC" w14:textId="77777777" w:rsidR="00454DCB" w:rsidRDefault="00454DCB" w:rsidP="00CA508D">
            <w:pPr>
              <w:pStyle w:val="TAL"/>
              <w:rPr>
                <w:lang w:val="en-US"/>
              </w:rPr>
            </w:pPr>
            <w:r>
              <w:rPr>
                <w:lang w:val="en-US"/>
              </w:rPr>
              <w:t>Ethernet header compression for control plane CIoT 5GS optimization not supported</w:t>
            </w:r>
          </w:p>
        </w:tc>
      </w:tr>
      <w:tr w:rsidR="00454DCB" w14:paraId="455A338A" w14:textId="77777777" w:rsidTr="003762A0">
        <w:trPr>
          <w:cantSplit/>
          <w:jc w:val="center"/>
        </w:trPr>
        <w:tc>
          <w:tcPr>
            <w:tcW w:w="285" w:type="dxa"/>
            <w:tcBorders>
              <w:top w:val="nil"/>
              <w:left w:val="single" w:sz="4" w:space="0" w:color="auto"/>
              <w:bottom w:val="nil"/>
              <w:right w:val="nil"/>
            </w:tcBorders>
            <w:hideMark/>
          </w:tcPr>
          <w:p w14:paraId="5F25A382"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41FEA265" w14:textId="77777777" w:rsidR="00454DCB" w:rsidRDefault="00454DCB" w:rsidP="00CA508D">
            <w:pPr>
              <w:pStyle w:val="TAC"/>
              <w:rPr>
                <w:lang w:val="en-US"/>
              </w:rPr>
            </w:pPr>
          </w:p>
        </w:tc>
        <w:tc>
          <w:tcPr>
            <w:tcW w:w="283" w:type="dxa"/>
            <w:tcBorders>
              <w:top w:val="nil"/>
              <w:left w:val="nil"/>
              <w:bottom w:val="nil"/>
              <w:right w:val="nil"/>
            </w:tcBorders>
          </w:tcPr>
          <w:p w14:paraId="60A8D34F" w14:textId="77777777" w:rsidR="00454DCB" w:rsidRDefault="00454DCB" w:rsidP="00CA508D">
            <w:pPr>
              <w:pStyle w:val="TAC"/>
              <w:rPr>
                <w:lang w:val="en-US"/>
              </w:rPr>
            </w:pPr>
          </w:p>
        </w:tc>
        <w:tc>
          <w:tcPr>
            <w:tcW w:w="283" w:type="dxa"/>
            <w:tcBorders>
              <w:top w:val="nil"/>
              <w:left w:val="nil"/>
              <w:bottom w:val="nil"/>
              <w:right w:val="nil"/>
            </w:tcBorders>
          </w:tcPr>
          <w:p w14:paraId="47BF56A4"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126B9C5C" w14:textId="77777777" w:rsidR="00454DCB" w:rsidRDefault="00454DCB" w:rsidP="00CA508D">
            <w:pPr>
              <w:pStyle w:val="TAL"/>
              <w:rPr>
                <w:lang w:val="en-US"/>
              </w:rPr>
            </w:pPr>
            <w:r>
              <w:rPr>
                <w:lang w:val="en-US"/>
              </w:rPr>
              <w:t>Ethernet header compression for control plane CIoT 5GS optimization supported</w:t>
            </w:r>
          </w:p>
        </w:tc>
      </w:tr>
      <w:tr w:rsidR="00454DCB" w14:paraId="7FDF5C82" w14:textId="77777777" w:rsidTr="003762A0">
        <w:trPr>
          <w:cantSplit/>
          <w:jc w:val="center"/>
        </w:trPr>
        <w:tc>
          <w:tcPr>
            <w:tcW w:w="285" w:type="dxa"/>
            <w:tcBorders>
              <w:top w:val="nil"/>
              <w:left w:val="single" w:sz="4" w:space="0" w:color="auto"/>
              <w:bottom w:val="nil"/>
              <w:right w:val="nil"/>
            </w:tcBorders>
          </w:tcPr>
          <w:p w14:paraId="3077FEDD" w14:textId="77777777" w:rsidR="00454DCB" w:rsidRDefault="00454DCB" w:rsidP="00CA508D">
            <w:pPr>
              <w:pStyle w:val="TAC"/>
              <w:rPr>
                <w:lang w:val="en-US"/>
              </w:rPr>
            </w:pPr>
          </w:p>
        </w:tc>
        <w:tc>
          <w:tcPr>
            <w:tcW w:w="284" w:type="dxa"/>
            <w:tcBorders>
              <w:top w:val="nil"/>
              <w:left w:val="nil"/>
              <w:bottom w:val="nil"/>
              <w:right w:val="nil"/>
            </w:tcBorders>
          </w:tcPr>
          <w:p w14:paraId="067933F0" w14:textId="77777777" w:rsidR="00454DCB" w:rsidRDefault="00454DCB" w:rsidP="00CA508D">
            <w:pPr>
              <w:pStyle w:val="TAC"/>
              <w:rPr>
                <w:lang w:val="en-US"/>
              </w:rPr>
            </w:pPr>
          </w:p>
        </w:tc>
        <w:tc>
          <w:tcPr>
            <w:tcW w:w="283" w:type="dxa"/>
            <w:tcBorders>
              <w:top w:val="nil"/>
              <w:left w:val="nil"/>
              <w:bottom w:val="nil"/>
              <w:right w:val="nil"/>
            </w:tcBorders>
          </w:tcPr>
          <w:p w14:paraId="72CA34E2" w14:textId="77777777" w:rsidR="00454DCB" w:rsidRDefault="00454DCB" w:rsidP="00CA508D">
            <w:pPr>
              <w:pStyle w:val="TAC"/>
              <w:rPr>
                <w:lang w:val="en-US"/>
              </w:rPr>
            </w:pPr>
          </w:p>
        </w:tc>
        <w:tc>
          <w:tcPr>
            <w:tcW w:w="283" w:type="dxa"/>
            <w:tcBorders>
              <w:top w:val="nil"/>
              <w:left w:val="nil"/>
              <w:bottom w:val="nil"/>
              <w:right w:val="nil"/>
            </w:tcBorders>
          </w:tcPr>
          <w:p w14:paraId="525BB2DE" w14:textId="77777777" w:rsidR="00454DCB" w:rsidRDefault="00454DCB" w:rsidP="00CA508D">
            <w:pPr>
              <w:pStyle w:val="TAC"/>
              <w:rPr>
                <w:lang w:val="en-US"/>
              </w:rPr>
            </w:pPr>
          </w:p>
        </w:tc>
        <w:tc>
          <w:tcPr>
            <w:tcW w:w="5954" w:type="dxa"/>
            <w:tcBorders>
              <w:top w:val="nil"/>
              <w:left w:val="nil"/>
              <w:bottom w:val="nil"/>
              <w:right w:val="single" w:sz="4" w:space="0" w:color="auto"/>
            </w:tcBorders>
          </w:tcPr>
          <w:p w14:paraId="22E9D6BA" w14:textId="77777777" w:rsidR="00454DCB" w:rsidRDefault="00454DCB" w:rsidP="00CA508D">
            <w:pPr>
              <w:pStyle w:val="TAL"/>
              <w:rPr>
                <w:lang w:val="en-US"/>
              </w:rPr>
            </w:pPr>
          </w:p>
        </w:tc>
      </w:tr>
      <w:tr w:rsidR="00454DCB" w14:paraId="370A54A5" w14:textId="77777777" w:rsidTr="003762A0">
        <w:trPr>
          <w:cantSplit/>
          <w:jc w:val="center"/>
        </w:trPr>
        <w:tc>
          <w:tcPr>
            <w:tcW w:w="7089" w:type="dxa"/>
            <w:gridSpan w:val="5"/>
            <w:tcBorders>
              <w:top w:val="nil"/>
              <w:left w:val="single" w:sz="4" w:space="0" w:color="auto"/>
              <w:bottom w:val="nil"/>
              <w:right w:val="single" w:sz="4" w:space="0" w:color="auto"/>
            </w:tcBorders>
          </w:tcPr>
          <w:p w14:paraId="36ECD73F" w14:textId="77777777" w:rsidR="00454DCB" w:rsidRDefault="00454DCB" w:rsidP="00CA508D">
            <w:pPr>
              <w:pStyle w:val="TAL"/>
              <w:rPr>
                <w:lang w:val="en-US"/>
              </w:rPr>
            </w:pPr>
          </w:p>
        </w:tc>
      </w:tr>
      <w:tr w:rsidR="00454DCB" w14:paraId="0B286ED8"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225DFFBB" w14:textId="77777777" w:rsidR="00454DCB" w:rsidRDefault="00454DCB" w:rsidP="00CA508D">
            <w:pPr>
              <w:pStyle w:val="TAL"/>
              <w:rPr>
                <w:lang w:val="en-US"/>
              </w:rPr>
            </w:pPr>
            <w:r>
              <w:rPr>
                <w:lang w:val="en-US"/>
              </w:rPr>
              <w:t>N1 NAS signalling connection release (NCR) (octet 5, bit 4)</w:t>
            </w:r>
          </w:p>
        </w:tc>
      </w:tr>
      <w:tr w:rsidR="00454DCB" w14:paraId="5BBF616B"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29311A01" w14:textId="77777777" w:rsidR="00454DCB" w:rsidRDefault="00454DCB" w:rsidP="00CA508D">
            <w:pPr>
              <w:pStyle w:val="TAL"/>
              <w:rPr>
                <w:lang w:val="en-US"/>
              </w:rPr>
            </w:pPr>
            <w:r>
              <w:rPr>
                <w:lang w:val="en-US"/>
              </w:rPr>
              <w:t>This bit indicates whether N1 NAS signalling connection release is supported.</w:t>
            </w:r>
          </w:p>
        </w:tc>
      </w:tr>
      <w:tr w:rsidR="00454DCB" w14:paraId="71A4F431"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8092388" w14:textId="77777777" w:rsidR="00454DCB" w:rsidRDefault="00454DCB" w:rsidP="00CA508D">
            <w:pPr>
              <w:pStyle w:val="TAL"/>
              <w:rPr>
                <w:lang w:val="en-US"/>
              </w:rPr>
            </w:pPr>
            <w:r>
              <w:rPr>
                <w:lang w:val="en-US"/>
              </w:rPr>
              <w:t>Bit</w:t>
            </w:r>
          </w:p>
        </w:tc>
      </w:tr>
      <w:tr w:rsidR="00454DCB" w14:paraId="02570480"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6038E932" w14:textId="77777777" w:rsidR="00454DCB" w:rsidRDefault="00454DCB" w:rsidP="00CA508D">
            <w:pPr>
              <w:pStyle w:val="TAL"/>
              <w:rPr>
                <w:b/>
                <w:bCs/>
                <w:lang w:val="en-US"/>
              </w:rPr>
            </w:pPr>
            <w:r>
              <w:rPr>
                <w:b/>
                <w:bCs/>
                <w:lang w:val="en-US"/>
              </w:rPr>
              <w:t>4</w:t>
            </w:r>
          </w:p>
        </w:tc>
      </w:tr>
      <w:tr w:rsidR="00454DCB" w14:paraId="5A06CB09" w14:textId="77777777" w:rsidTr="003762A0">
        <w:trPr>
          <w:cantSplit/>
          <w:jc w:val="center"/>
        </w:trPr>
        <w:tc>
          <w:tcPr>
            <w:tcW w:w="285" w:type="dxa"/>
            <w:tcBorders>
              <w:top w:val="nil"/>
              <w:left w:val="single" w:sz="4" w:space="0" w:color="auto"/>
              <w:bottom w:val="nil"/>
              <w:right w:val="nil"/>
            </w:tcBorders>
            <w:hideMark/>
          </w:tcPr>
          <w:p w14:paraId="5F54541A"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412B4CBA" w14:textId="77777777" w:rsidR="00454DCB" w:rsidRDefault="00454DCB" w:rsidP="00CA508D">
            <w:pPr>
              <w:pStyle w:val="TAC"/>
              <w:rPr>
                <w:lang w:val="en-US"/>
              </w:rPr>
            </w:pPr>
          </w:p>
        </w:tc>
        <w:tc>
          <w:tcPr>
            <w:tcW w:w="283" w:type="dxa"/>
            <w:tcBorders>
              <w:top w:val="nil"/>
              <w:left w:val="nil"/>
              <w:bottom w:val="nil"/>
              <w:right w:val="nil"/>
            </w:tcBorders>
          </w:tcPr>
          <w:p w14:paraId="352B5FE6" w14:textId="77777777" w:rsidR="00454DCB" w:rsidRDefault="00454DCB" w:rsidP="00CA508D">
            <w:pPr>
              <w:pStyle w:val="TAC"/>
              <w:rPr>
                <w:lang w:val="en-US"/>
              </w:rPr>
            </w:pPr>
          </w:p>
        </w:tc>
        <w:tc>
          <w:tcPr>
            <w:tcW w:w="283" w:type="dxa"/>
            <w:tcBorders>
              <w:top w:val="nil"/>
              <w:left w:val="nil"/>
              <w:bottom w:val="nil"/>
              <w:right w:val="nil"/>
            </w:tcBorders>
          </w:tcPr>
          <w:p w14:paraId="5C0ADCB6"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27C20A03" w14:textId="77777777" w:rsidR="00454DCB" w:rsidRDefault="00454DCB" w:rsidP="00CA508D">
            <w:pPr>
              <w:pStyle w:val="TAL"/>
              <w:rPr>
                <w:lang w:val="en-US"/>
              </w:rPr>
            </w:pPr>
            <w:r>
              <w:rPr>
                <w:lang w:val="en-US"/>
              </w:rPr>
              <w:t>N1-NAS signalling connection release not supported</w:t>
            </w:r>
          </w:p>
        </w:tc>
      </w:tr>
      <w:tr w:rsidR="00454DCB" w14:paraId="16743381" w14:textId="77777777" w:rsidTr="003762A0">
        <w:trPr>
          <w:cantSplit/>
          <w:jc w:val="center"/>
        </w:trPr>
        <w:tc>
          <w:tcPr>
            <w:tcW w:w="285" w:type="dxa"/>
            <w:tcBorders>
              <w:top w:val="nil"/>
              <w:left w:val="single" w:sz="4" w:space="0" w:color="auto"/>
              <w:bottom w:val="nil"/>
              <w:right w:val="nil"/>
            </w:tcBorders>
            <w:hideMark/>
          </w:tcPr>
          <w:p w14:paraId="51A81014"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377DBA1D" w14:textId="77777777" w:rsidR="00454DCB" w:rsidRDefault="00454DCB" w:rsidP="00CA508D">
            <w:pPr>
              <w:pStyle w:val="TAC"/>
              <w:rPr>
                <w:lang w:val="en-US"/>
              </w:rPr>
            </w:pPr>
          </w:p>
        </w:tc>
        <w:tc>
          <w:tcPr>
            <w:tcW w:w="283" w:type="dxa"/>
            <w:tcBorders>
              <w:top w:val="nil"/>
              <w:left w:val="nil"/>
              <w:bottom w:val="nil"/>
              <w:right w:val="nil"/>
            </w:tcBorders>
          </w:tcPr>
          <w:p w14:paraId="6D59C51F" w14:textId="77777777" w:rsidR="00454DCB" w:rsidRDefault="00454DCB" w:rsidP="00CA508D">
            <w:pPr>
              <w:pStyle w:val="TAC"/>
              <w:rPr>
                <w:lang w:val="en-US"/>
              </w:rPr>
            </w:pPr>
          </w:p>
        </w:tc>
        <w:tc>
          <w:tcPr>
            <w:tcW w:w="283" w:type="dxa"/>
            <w:tcBorders>
              <w:top w:val="nil"/>
              <w:left w:val="nil"/>
              <w:bottom w:val="nil"/>
              <w:right w:val="nil"/>
            </w:tcBorders>
          </w:tcPr>
          <w:p w14:paraId="27EC2741"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29AABF28" w14:textId="77777777" w:rsidR="00454DCB" w:rsidRDefault="00454DCB" w:rsidP="00CA508D">
            <w:pPr>
              <w:pStyle w:val="TAL"/>
              <w:rPr>
                <w:lang w:val="en-US"/>
              </w:rPr>
            </w:pPr>
            <w:r>
              <w:rPr>
                <w:lang w:val="en-US"/>
              </w:rPr>
              <w:t>N1-NAS signalling connection release supported</w:t>
            </w:r>
          </w:p>
        </w:tc>
      </w:tr>
      <w:tr w:rsidR="00454DCB" w14:paraId="32EBDEF2" w14:textId="77777777" w:rsidTr="003762A0">
        <w:trPr>
          <w:cantSplit/>
          <w:jc w:val="center"/>
        </w:trPr>
        <w:tc>
          <w:tcPr>
            <w:tcW w:w="7089" w:type="dxa"/>
            <w:gridSpan w:val="5"/>
            <w:tcBorders>
              <w:top w:val="nil"/>
              <w:left w:val="single" w:sz="4" w:space="0" w:color="auto"/>
              <w:bottom w:val="nil"/>
              <w:right w:val="single" w:sz="4" w:space="0" w:color="auto"/>
            </w:tcBorders>
          </w:tcPr>
          <w:p w14:paraId="02E8AAC4" w14:textId="77777777" w:rsidR="00454DCB" w:rsidRDefault="00454DCB" w:rsidP="00CA508D">
            <w:pPr>
              <w:pStyle w:val="TAL"/>
              <w:rPr>
                <w:lang w:val="en-US"/>
              </w:rPr>
            </w:pPr>
          </w:p>
        </w:tc>
      </w:tr>
      <w:tr w:rsidR="00454DCB" w14:paraId="0483C185"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1DD4B72B" w14:textId="77777777" w:rsidR="00454DCB" w:rsidRDefault="00454DCB" w:rsidP="00CA508D">
            <w:pPr>
              <w:pStyle w:val="TAL"/>
              <w:rPr>
                <w:lang w:val="en-US"/>
              </w:rPr>
            </w:pPr>
            <w:r>
              <w:rPr>
                <w:lang w:val="en-US"/>
              </w:rPr>
              <w:t>Paging indication for voice services (PIV) (octet 5, bit 5)</w:t>
            </w:r>
          </w:p>
        </w:tc>
      </w:tr>
      <w:tr w:rsidR="00454DCB" w14:paraId="1CB330BE"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4DA3B713" w14:textId="77777777" w:rsidR="00454DCB" w:rsidRDefault="00454DCB" w:rsidP="00CA508D">
            <w:pPr>
              <w:pStyle w:val="TAL"/>
              <w:rPr>
                <w:lang w:val="en-US"/>
              </w:rPr>
            </w:pPr>
            <w:r>
              <w:rPr>
                <w:lang w:val="en-US"/>
              </w:rPr>
              <w:t>This bit indicates whether paging indication for voice services is supported.</w:t>
            </w:r>
          </w:p>
        </w:tc>
      </w:tr>
      <w:tr w:rsidR="00454DCB" w14:paraId="390B48AE"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21619E86" w14:textId="77777777" w:rsidR="00454DCB" w:rsidRDefault="00454DCB" w:rsidP="00CA508D">
            <w:pPr>
              <w:pStyle w:val="TAL"/>
              <w:rPr>
                <w:lang w:val="en-US"/>
              </w:rPr>
            </w:pPr>
            <w:r>
              <w:rPr>
                <w:lang w:val="en-US"/>
              </w:rPr>
              <w:t>Bit</w:t>
            </w:r>
          </w:p>
        </w:tc>
      </w:tr>
      <w:tr w:rsidR="00454DCB" w14:paraId="15E5BF94"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00F0186D" w14:textId="77777777" w:rsidR="00454DCB" w:rsidRDefault="00454DCB" w:rsidP="00CA508D">
            <w:pPr>
              <w:pStyle w:val="TAL"/>
              <w:rPr>
                <w:b/>
                <w:bCs/>
                <w:lang w:val="en-US"/>
              </w:rPr>
            </w:pPr>
            <w:r>
              <w:rPr>
                <w:b/>
                <w:bCs/>
                <w:lang w:val="en-US"/>
              </w:rPr>
              <w:t>5</w:t>
            </w:r>
          </w:p>
        </w:tc>
      </w:tr>
      <w:tr w:rsidR="00454DCB" w14:paraId="01F6A81B" w14:textId="77777777" w:rsidTr="003762A0">
        <w:trPr>
          <w:cantSplit/>
          <w:jc w:val="center"/>
        </w:trPr>
        <w:tc>
          <w:tcPr>
            <w:tcW w:w="285" w:type="dxa"/>
            <w:tcBorders>
              <w:top w:val="nil"/>
              <w:left w:val="single" w:sz="4" w:space="0" w:color="auto"/>
              <w:bottom w:val="nil"/>
              <w:right w:val="nil"/>
            </w:tcBorders>
            <w:hideMark/>
          </w:tcPr>
          <w:p w14:paraId="29F34A2A"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7570F17A" w14:textId="77777777" w:rsidR="00454DCB" w:rsidRDefault="00454DCB" w:rsidP="00CA508D">
            <w:pPr>
              <w:pStyle w:val="TAC"/>
              <w:rPr>
                <w:lang w:val="en-US"/>
              </w:rPr>
            </w:pPr>
          </w:p>
        </w:tc>
        <w:tc>
          <w:tcPr>
            <w:tcW w:w="283" w:type="dxa"/>
            <w:tcBorders>
              <w:top w:val="nil"/>
              <w:left w:val="nil"/>
              <w:bottom w:val="nil"/>
              <w:right w:val="nil"/>
            </w:tcBorders>
          </w:tcPr>
          <w:p w14:paraId="08ECD111" w14:textId="77777777" w:rsidR="00454DCB" w:rsidRDefault="00454DCB" w:rsidP="00CA508D">
            <w:pPr>
              <w:pStyle w:val="TAC"/>
              <w:rPr>
                <w:lang w:val="en-US"/>
              </w:rPr>
            </w:pPr>
          </w:p>
        </w:tc>
        <w:tc>
          <w:tcPr>
            <w:tcW w:w="283" w:type="dxa"/>
            <w:tcBorders>
              <w:top w:val="nil"/>
              <w:left w:val="nil"/>
              <w:bottom w:val="nil"/>
              <w:right w:val="nil"/>
            </w:tcBorders>
          </w:tcPr>
          <w:p w14:paraId="001D3F17"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7D09F486" w14:textId="77777777" w:rsidR="00454DCB" w:rsidRDefault="00454DCB" w:rsidP="00CA508D">
            <w:pPr>
              <w:pStyle w:val="TAL"/>
              <w:rPr>
                <w:lang w:val="en-US"/>
              </w:rPr>
            </w:pPr>
            <w:r>
              <w:rPr>
                <w:lang w:val="en-US"/>
              </w:rPr>
              <w:t>paging indication for voice services not supported</w:t>
            </w:r>
          </w:p>
        </w:tc>
      </w:tr>
      <w:tr w:rsidR="00454DCB" w14:paraId="534D8330" w14:textId="77777777" w:rsidTr="003762A0">
        <w:trPr>
          <w:cantSplit/>
          <w:jc w:val="center"/>
        </w:trPr>
        <w:tc>
          <w:tcPr>
            <w:tcW w:w="285" w:type="dxa"/>
            <w:tcBorders>
              <w:top w:val="nil"/>
              <w:left w:val="single" w:sz="4" w:space="0" w:color="auto"/>
              <w:bottom w:val="nil"/>
              <w:right w:val="nil"/>
            </w:tcBorders>
            <w:hideMark/>
          </w:tcPr>
          <w:p w14:paraId="6E9BB333"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6636AFDA" w14:textId="77777777" w:rsidR="00454DCB" w:rsidRDefault="00454DCB" w:rsidP="00CA508D">
            <w:pPr>
              <w:pStyle w:val="TAC"/>
              <w:rPr>
                <w:lang w:val="en-US"/>
              </w:rPr>
            </w:pPr>
          </w:p>
        </w:tc>
        <w:tc>
          <w:tcPr>
            <w:tcW w:w="283" w:type="dxa"/>
            <w:tcBorders>
              <w:top w:val="nil"/>
              <w:left w:val="nil"/>
              <w:bottom w:val="nil"/>
              <w:right w:val="nil"/>
            </w:tcBorders>
          </w:tcPr>
          <w:p w14:paraId="5B052692" w14:textId="77777777" w:rsidR="00454DCB" w:rsidRDefault="00454DCB" w:rsidP="00CA508D">
            <w:pPr>
              <w:pStyle w:val="TAC"/>
              <w:rPr>
                <w:lang w:val="en-US"/>
              </w:rPr>
            </w:pPr>
          </w:p>
        </w:tc>
        <w:tc>
          <w:tcPr>
            <w:tcW w:w="283" w:type="dxa"/>
            <w:tcBorders>
              <w:top w:val="nil"/>
              <w:left w:val="nil"/>
              <w:bottom w:val="nil"/>
              <w:right w:val="nil"/>
            </w:tcBorders>
          </w:tcPr>
          <w:p w14:paraId="6FA589D9"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3CA64FBB" w14:textId="77777777" w:rsidR="00454DCB" w:rsidRDefault="00454DCB" w:rsidP="00CA508D">
            <w:pPr>
              <w:pStyle w:val="TAL"/>
              <w:rPr>
                <w:lang w:val="en-US"/>
              </w:rPr>
            </w:pPr>
            <w:r>
              <w:rPr>
                <w:lang w:val="en-US"/>
              </w:rPr>
              <w:t>paging indication for voice services supported</w:t>
            </w:r>
          </w:p>
        </w:tc>
      </w:tr>
      <w:tr w:rsidR="00454DCB" w14:paraId="499CEF14" w14:textId="77777777" w:rsidTr="003762A0">
        <w:trPr>
          <w:cantSplit/>
          <w:jc w:val="center"/>
        </w:trPr>
        <w:tc>
          <w:tcPr>
            <w:tcW w:w="7089" w:type="dxa"/>
            <w:gridSpan w:val="5"/>
            <w:tcBorders>
              <w:top w:val="nil"/>
              <w:left w:val="single" w:sz="4" w:space="0" w:color="auto"/>
              <w:bottom w:val="nil"/>
              <w:right w:val="single" w:sz="4" w:space="0" w:color="auto"/>
            </w:tcBorders>
          </w:tcPr>
          <w:p w14:paraId="5FAEA280" w14:textId="77777777" w:rsidR="00454DCB" w:rsidRDefault="00454DCB" w:rsidP="00CA508D">
            <w:pPr>
              <w:pStyle w:val="TAL"/>
              <w:rPr>
                <w:lang w:val="en-US"/>
              </w:rPr>
            </w:pPr>
          </w:p>
        </w:tc>
      </w:tr>
      <w:tr w:rsidR="00454DCB" w14:paraId="41C7CF98"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248C9F4B" w14:textId="77777777" w:rsidR="00454DCB" w:rsidRDefault="00454DCB" w:rsidP="00CA508D">
            <w:pPr>
              <w:pStyle w:val="TAL"/>
              <w:rPr>
                <w:lang w:val="en-US"/>
              </w:rPr>
            </w:pPr>
            <w:r>
              <w:rPr>
                <w:lang w:val="en-US"/>
              </w:rPr>
              <w:t>Reject paging request (RPR) (octet 5, bit 6)</w:t>
            </w:r>
          </w:p>
        </w:tc>
      </w:tr>
      <w:tr w:rsidR="00454DCB" w14:paraId="5DA91D74"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2973E1C5" w14:textId="77777777" w:rsidR="00454DCB" w:rsidRDefault="00454DCB" w:rsidP="00CA508D">
            <w:pPr>
              <w:pStyle w:val="TAL"/>
              <w:rPr>
                <w:lang w:val="en-US"/>
              </w:rPr>
            </w:pPr>
            <w:r>
              <w:rPr>
                <w:lang w:val="en-US"/>
              </w:rPr>
              <w:t>This bit indicates whether reject paging request is supported.</w:t>
            </w:r>
          </w:p>
        </w:tc>
      </w:tr>
      <w:tr w:rsidR="00454DCB" w14:paraId="7B066CFF"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BDBD1A5" w14:textId="77777777" w:rsidR="00454DCB" w:rsidRDefault="00454DCB" w:rsidP="00CA508D">
            <w:pPr>
              <w:pStyle w:val="TAL"/>
              <w:rPr>
                <w:lang w:val="en-US"/>
              </w:rPr>
            </w:pPr>
            <w:r>
              <w:rPr>
                <w:lang w:val="en-US"/>
              </w:rPr>
              <w:t>Bit</w:t>
            </w:r>
          </w:p>
        </w:tc>
      </w:tr>
      <w:tr w:rsidR="00454DCB" w14:paraId="7F9E1EEB"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40906C78" w14:textId="77777777" w:rsidR="00454DCB" w:rsidRDefault="00454DCB" w:rsidP="00CA508D">
            <w:pPr>
              <w:pStyle w:val="TAL"/>
              <w:rPr>
                <w:b/>
                <w:bCs/>
                <w:lang w:val="en-US"/>
              </w:rPr>
            </w:pPr>
            <w:r>
              <w:rPr>
                <w:b/>
                <w:bCs/>
                <w:lang w:val="en-US"/>
              </w:rPr>
              <w:t>6</w:t>
            </w:r>
          </w:p>
        </w:tc>
      </w:tr>
      <w:tr w:rsidR="00454DCB" w14:paraId="1C8370B9" w14:textId="77777777" w:rsidTr="003762A0">
        <w:trPr>
          <w:cantSplit/>
          <w:jc w:val="center"/>
        </w:trPr>
        <w:tc>
          <w:tcPr>
            <w:tcW w:w="285" w:type="dxa"/>
            <w:tcBorders>
              <w:top w:val="nil"/>
              <w:left w:val="single" w:sz="4" w:space="0" w:color="auto"/>
              <w:bottom w:val="nil"/>
              <w:right w:val="nil"/>
            </w:tcBorders>
            <w:hideMark/>
          </w:tcPr>
          <w:p w14:paraId="701509B7"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7222A47E" w14:textId="77777777" w:rsidR="00454DCB" w:rsidRDefault="00454DCB" w:rsidP="00CA508D">
            <w:pPr>
              <w:pStyle w:val="TAC"/>
              <w:rPr>
                <w:lang w:val="en-US"/>
              </w:rPr>
            </w:pPr>
          </w:p>
        </w:tc>
        <w:tc>
          <w:tcPr>
            <w:tcW w:w="283" w:type="dxa"/>
            <w:tcBorders>
              <w:top w:val="nil"/>
              <w:left w:val="nil"/>
              <w:bottom w:val="nil"/>
              <w:right w:val="nil"/>
            </w:tcBorders>
          </w:tcPr>
          <w:p w14:paraId="360D6F15" w14:textId="77777777" w:rsidR="00454DCB" w:rsidRDefault="00454DCB" w:rsidP="00CA508D">
            <w:pPr>
              <w:pStyle w:val="TAC"/>
              <w:rPr>
                <w:lang w:val="en-US"/>
              </w:rPr>
            </w:pPr>
          </w:p>
        </w:tc>
        <w:tc>
          <w:tcPr>
            <w:tcW w:w="283" w:type="dxa"/>
            <w:tcBorders>
              <w:top w:val="nil"/>
              <w:left w:val="nil"/>
              <w:bottom w:val="nil"/>
              <w:right w:val="nil"/>
            </w:tcBorders>
          </w:tcPr>
          <w:p w14:paraId="3C6B5577"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7CBA9217" w14:textId="77777777" w:rsidR="00454DCB" w:rsidRDefault="00454DCB" w:rsidP="00CA508D">
            <w:pPr>
              <w:pStyle w:val="TAL"/>
              <w:rPr>
                <w:lang w:val="en-US"/>
              </w:rPr>
            </w:pPr>
            <w:r>
              <w:rPr>
                <w:lang w:val="en-US"/>
              </w:rPr>
              <w:t>reject paging request not supported</w:t>
            </w:r>
          </w:p>
        </w:tc>
      </w:tr>
      <w:tr w:rsidR="00454DCB" w14:paraId="340776C1" w14:textId="77777777" w:rsidTr="003762A0">
        <w:trPr>
          <w:cantSplit/>
          <w:jc w:val="center"/>
        </w:trPr>
        <w:tc>
          <w:tcPr>
            <w:tcW w:w="285" w:type="dxa"/>
            <w:tcBorders>
              <w:top w:val="nil"/>
              <w:left w:val="single" w:sz="4" w:space="0" w:color="auto"/>
              <w:bottom w:val="nil"/>
              <w:right w:val="nil"/>
            </w:tcBorders>
            <w:hideMark/>
          </w:tcPr>
          <w:p w14:paraId="79882020"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7645714B" w14:textId="77777777" w:rsidR="00454DCB" w:rsidRDefault="00454DCB" w:rsidP="00CA508D">
            <w:pPr>
              <w:pStyle w:val="TAC"/>
              <w:rPr>
                <w:lang w:val="en-US"/>
              </w:rPr>
            </w:pPr>
          </w:p>
        </w:tc>
        <w:tc>
          <w:tcPr>
            <w:tcW w:w="283" w:type="dxa"/>
            <w:tcBorders>
              <w:top w:val="nil"/>
              <w:left w:val="nil"/>
              <w:bottom w:val="nil"/>
              <w:right w:val="nil"/>
            </w:tcBorders>
          </w:tcPr>
          <w:p w14:paraId="61184C3F" w14:textId="77777777" w:rsidR="00454DCB" w:rsidRDefault="00454DCB" w:rsidP="00CA508D">
            <w:pPr>
              <w:pStyle w:val="TAC"/>
              <w:rPr>
                <w:lang w:val="en-US"/>
              </w:rPr>
            </w:pPr>
          </w:p>
        </w:tc>
        <w:tc>
          <w:tcPr>
            <w:tcW w:w="283" w:type="dxa"/>
            <w:tcBorders>
              <w:top w:val="nil"/>
              <w:left w:val="nil"/>
              <w:bottom w:val="nil"/>
              <w:right w:val="nil"/>
            </w:tcBorders>
          </w:tcPr>
          <w:p w14:paraId="7C31EC6B"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2247B56A" w14:textId="77777777" w:rsidR="00454DCB" w:rsidRDefault="00454DCB" w:rsidP="00CA508D">
            <w:pPr>
              <w:pStyle w:val="TAL"/>
              <w:rPr>
                <w:lang w:val="en-US"/>
              </w:rPr>
            </w:pPr>
            <w:r>
              <w:rPr>
                <w:lang w:val="en-US"/>
              </w:rPr>
              <w:t>reject paging request supported</w:t>
            </w:r>
          </w:p>
        </w:tc>
      </w:tr>
      <w:tr w:rsidR="00454DCB" w14:paraId="11734661" w14:textId="77777777" w:rsidTr="003762A0">
        <w:trPr>
          <w:cantSplit/>
          <w:jc w:val="center"/>
        </w:trPr>
        <w:tc>
          <w:tcPr>
            <w:tcW w:w="7089" w:type="dxa"/>
            <w:gridSpan w:val="5"/>
            <w:tcBorders>
              <w:top w:val="nil"/>
              <w:left w:val="single" w:sz="4" w:space="0" w:color="auto"/>
              <w:bottom w:val="nil"/>
              <w:right w:val="single" w:sz="4" w:space="0" w:color="auto"/>
            </w:tcBorders>
          </w:tcPr>
          <w:p w14:paraId="1D639C63" w14:textId="77777777" w:rsidR="00454DCB" w:rsidRDefault="00454DCB" w:rsidP="00CA508D">
            <w:pPr>
              <w:pStyle w:val="TAL"/>
              <w:rPr>
                <w:lang w:val="en-US"/>
              </w:rPr>
            </w:pPr>
          </w:p>
        </w:tc>
      </w:tr>
      <w:tr w:rsidR="00454DCB" w14:paraId="06366AE4"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0E5FA480" w14:textId="77777777" w:rsidR="00454DCB" w:rsidRDefault="00454DCB" w:rsidP="00CA508D">
            <w:pPr>
              <w:pStyle w:val="TAL"/>
              <w:rPr>
                <w:lang w:val="en-US"/>
              </w:rPr>
            </w:pPr>
            <w:r>
              <w:rPr>
                <w:lang w:val="en-US"/>
              </w:rPr>
              <w:t>Paging restriction (PR) (octet 5, bit 7)</w:t>
            </w:r>
          </w:p>
        </w:tc>
      </w:tr>
      <w:tr w:rsidR="00454DCB" w14:paraId="12818859"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70AF5CA1" w14:textId="77777777" w:rsidR="00454DCB" w:rsidRDefault="00454DCB" w:rsidP="00CA508D">
            <w:pPr>
              <w:pStyle w:val="TAL"/>
              <w:rPr>
                <w:lang w:val="en-US"/>
              </w:rPr>
            </w:pPr>
            <w:r>
              <w:rPr>
                <w:lang w:val="en-US"/>
              </w:rPr>
              <w:t>This bit indicates whether paging restriction is supported.</w:t>
            </w:r>
          </w:p>
        </w:tc>
      </w:tr>
      <w:tr w:rsidR="00454DCB" w14:paraId="7388930E"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0E587B8D" w14:textId="77777777" w:rsidR="00454DCB" w:rsidRDefault="00454DCB" w:rsidP="00CA508D">
            <w:pPr>
              <w:pStyle w:val="TAL"/>
              <w:rPr>
                <w:lang w:val="en-US"/>
              </w:rPr>
            </w:pPr>
            <w:r>
              <w:rPr>
                <w:lang w:val="en-US"/>
              </w:rPr>
              <w:t>Bit</w:t>
            </w:r>
          </w:p>
        </w:tc>
      </w:tr>
      <w:tr w:rsidR="00454DCB" w14:paraId="652EE713"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97E8130" w14:textId="77777777" w:rsidR="00454DCB" w:rsidRDefault="00454DCB" w:rsidP="00CA508D">
            <w:pPr>
              <w:pStyle w:val="TAL"/>
              <w:rPr>
                <w:b/>
                <w:bCs/>
                <w:lang w:val="en-US"/>
              </w:rPr>
            </w:pPr>
            <w:r>
              <w:rPr>
                <w:b/>
                <w:bCs/>
                <w:lang w:val="en-US"/>
              </w:rPr>
              <w:t>7</w:t>
            </w:r>
          </w:p>
        </w:tc>
      </w:tr>
      <w:tr w:rsidR="00454DCB" w14:paraId="39B864B5" w14:textId="77777777" w:rsidTr="003762A0">
        <w:trPr>
          <w:cantSplit/>
          <w:jc w:val="center"/>
        </w:trPr>
        <w:tc>
          <w:tcPr>
            <w:tcW w:w="285" w:type="dxa"/>
            <w:tcBorders>
              <w:top w:val="nil"/>
              <w:left w:val="single" w:sz="4" w:space="0" w:color="auto"/>
              <w:bottom w:val="nil"/>
              <w:right w:val="nil"/>
            </w:tcBorders>
            <w:hideMark/>
          </w:tcPr>
          <w:p w14:paraId="5363BF88"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34B7B95F" w14:textId="77777777" w:rsidR="00454DCB" w:rsidRDefault="00454DCB" w:rsidP="00CA508D">
            <w:pPr>
              <w:pStyle w:val="TAC"/>
              <w:rPr>
                <w:lang w:val="en-US"/>
              </w:rPr>
            </w:pPr>
          </w:p>
        </w:tc>
        <w:tc>
          <w:tcPr>
            <w:tcW w:w="283" w:type="dxa"/>
            <w:tcBorders>
              <w:top w:val="nil"/>
              <w:left w:val="nil"/>
              <w:bottom w:val="nil"/>
              <w:right w:val="nil"/>
            </w:tcBorders>
          </w:tcPr>
          <w:p w14:paraId="074F39BF" w14:textId="77777777" w:rsidR="00454DCB" w:rsidRDefault="00454DCB" w:rsidP="00CA508D">
            <w:pPr>
              <w:pStyle w:val="TAC"/>
              <w:rPr>
                <w:lang w:val="en-US"/>
              </w:rPr>
            </w:pPr>
          </w:p>
        </w:tc>
        <w:tc>
          <w:tcPr>
            <w:tcW w:w="283" w:type="dxa"/>
            <w:tcBorders>
              <w:top w:val="nil"/>
              <w:left w:val="nil"/>
              <w:bottom w:val="nil"/>
              <w:right w:val="nil"/>
            </w:tcBorders>
          </w:tcPr>
          <w:p w14:paraId="05670BC3"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5D3AF43B" w14:textId="77777777" w:rsidR="00454DCB" w:rsidRDefault="00454DCB" w:rsidP="00CA508D">
            <w:pPr>
              <w:pStyle w:val="TAL"/>
              <w:rPr>
                <w:lang w:val="en-US"/>
              </w:rPr>
            </w:pPr>
            <w:r>
              <w:rPr>
                <w:lang w:val="en-US"/>
              </w:rPr>
              <w:t>paging restriction not supported</w:t>
            </w:r>
          </w:p>
        </w:tc>
      </w:tr>
      <w:tr w:rsidR="00454DCB" w14:paraId="25BF95FF" w14:textId="77777777" w:rsidTr="003762A0">
        <w:trPr>
          <w:cantSplit/>
          <w:jc w:val="center"/>
        </w:trPr>
        <w:tc>
          <w:tcPr>
            <w:tcW w:w="285" w:type="dxa"/>
            <w:tcBorders>
              <w:top w:val="nil"/>
              <w:left w:val="single" w:sz="4" w:space="0" w:color="auto"/>
              <w:bottom w:val="nil"/>
              <w:right w:val="nil"/>
            </w:tcBorders>
            <w:hideMark/>
          </w:tcPr>
          <w:p w14:paraId="71FC5575"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7867644F" w14:textId="77777777" w:rsidR="00454DCB" w:rsidRDefault="00454DCB" w:rsidP="00CA508D">
            <w:pPr>
              <w:pStyle w:val="TAC"/>
              <w:rPr>
                <w:lang w:val="en-US"/>
              </w:rPr>
            </w:pPr>
          </w:p>
        </w:tc>
        <w:tc>
          <w:tcPr>
            <w:tcW w:w="283" w:type="dxa"/>
            <w:tcBorders>
              <w:top w:val="nil"/>
              <w:left w:val="nil"/>
              <w:bottom w:val="nil"/>
              <w:right w:val="nil"/>
            </w:tcBorders>
          </w:tcPr>
          <w:p w14:paraId="31801FD0" w14:textId="77777777" w:rsidR="00454DCB" w:rsidRDefault="00454DCB" w:rsidP="00CA508D">
            <w:pPr>
              <w:pStyle w:val="TAC"/>
              <w:rPr>
                <w:lang w:val="en-US"/>
              </w:rPr>
            </w:pPr>
          </w:p>
        </w:tc>
        <w:tc>
          <w:tcPr>
            <w:tcW w:w="283" w:type="dxa"/>
            <w:tcBorders>
              <w:top w:val="nil"/>
              <w:left w:val="nil"/>
              <w:bottom w:val="nil"/>
              <w:right w:val="nil"/>
            </w:tcBorders>
          </w:tcPr>
          <w:p w14:paraId="1B5144CF" w14:textId="77777777" w:rsidR="00454DCB" w:rsidRDefault="00454DCB" w:rsidP="00CA508D">
            <w:pPr>
              <w:pStyle w:val="TAC"/>
              <w:rPr>
                <w:lang w:val="en-US"/>
              </w:rPr>
            </w:pPr>
          </w:p>
        </w:tc>
        <w:tc>
          <w:tcPr>
            <w:tcW w:w="5954" w:type="dxa"/>
            <w:tcBorders>
              <w:top w:val="nil"/>
              <w:left w:val="nil"/>
              <w:bottom w:val="nil"/>
              <w:right w:val="single" w:sz="4" w:space="0" w:color="auto"/>
            </w:tcBorders>
            <w:hideMark/>
          </w:tcPr>
          <w:p w14:paraId="17C96F4D" w14:textId="77777777" w:rsidR="00454DCB" w:rsidRDefault="00454DCB" w:rsidP="00CA508D">
            <w:pPr>
              <w:pStyle w:val="TAL"/>
              <w:rPr>
                <w:lang w:val="en-US"/>
              </w:rPr>
            </w:pPr>
            <w:r>
              <w:rPr>
                <w:lang w:val="en-US"/>
              </w:rPr>
              <w:t>paging restriction supported</w:t>
            </w:r>
          </w:p>
        </w:tc>
      </w:tr>
      <w:tr w:rsidR="00454DCB" w14:paraId="4C097A13" w14:textId="77777777" w:rsidTr="003762A0">
        <w:trPr>
          <w:cantSplit/>
          <w:jc w:val="center"/>
        </w:trPr>
        <w:tc>
          <w:tcPr>
            <w:tcW w:w="7089" w:type="dxa"/>
            <w:gridSpan w:val="5"/>
            <w:tcBorders>
              <w:top w:val="nil"/>
              <w:left w:val="single" w:sz="4" w:space="0" w:color="auto"/>
              <w:bottom w:val="nil"/>
              <w:right w:val="single" w:sz="4" w:space="0" w:color="auto"/>
            </w:tcBorders>
          </w:tcPr>
          <w:p w14:paraId="41EA13E1" w14:textId="77777777" w:rsidR="00454DCB" w:rsidRDefault="00454DCB" w:rsidP="00CA508D">
            <w:pPr>
              <w:pStyle w:val="TAL"/>
              <w:rPr>
                <w:lang w:val="en-US"/>
              </w:rPr>
            </w:pPr>
          </w:p>
        </w:tc>
      </w:tr>
      <w:tr w:rsidR="00454DCB" w14:paraId="7F35C2E3" w14:textId="77777777" w:rsidTr="003762A0">
        <w:trPr>
          <w:cantSplit/>
          <w:jc w:val="center"/>
        </w:trPr>
        <w:tc>
          <w:tcPr>
            <w:tcW w:w="7089" w:type="dxa"/>
            <w:gridSpan w:val="5"/>
            <w:tcBorders>
              <w:top w:val="nil"/>
              <w:left w:val="single" w:sz="4" w:space="0" w:color="auto"/>
              <w:bottom w:val="nil"/>
              <w:right w:val="single" w:sz="4" w:space="0" w:color="auto"/>
            </w:tcBorders>
          </w:tcPr>
          <w:p w14:paraId="229D14DA" w14:textId="77777777" w:rsidR="00454DCB" w:rsidRDefault="00454DCB" w:rsidP="00CA508D">
            <w:pPr>
              <w:pStyle w:val="TAL"/>
              <w:rPr>
                <w:lang w:val="en-US"/>
              </w:rPr>
            </w:pPr>
          </w:p>
        </w:tc>
      </w:tr>
      <w:tr w:rsidR="00454DCB" w14:paraId="44A41EE8"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4C827A8C" w14:textId="77777777" w:rsidR="00454DCB" w:rsidRDefault="00454DCB" w:rsidP="00CA508D">
            <w:pPr>
              <w:pStyle w:val="TAL"/>
              <w:rPr>
                <w:lang w:val="en-US"/>
              </w:rPr>
            </w:pPr>
            <w:r>
              <w:rPr>
                <w:lang w:val="en-US"/>
              </w:rPr>
              <w:t>UN-PER (octet 5, bit 8)</w:t>
            </w:r>
          </w:p>
        </w:tc>
      </w:tr>
      <w:tr w:rsidR="00454DCB" w14:paraId="7D3B11C9"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67428026" w14:textId="77777777" w:rsidR="00454DCB" w:rsidRDefault="00454DCB" w:rsidP="00CA508D">
            <w:pPr>
              <w:pStyle w:val="TAL"/>
              <w:rPr>
                <w:lang w:val="en-US"/>
              </w:rPr>
            </w:pPr>
            <w:r>
              <w:rPr>
                <w:lang w:val="en-US"/>
              </w:rPr>
              <w:t>This bit indicates the capability to support Unavailability period</w:t>
            </w:r>
          </w:p>
        </w:tc>
      </w:tr>
      <w:tr w:rsidR="00454DCB" w14:paraId="7C726D75"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E264002" w14:textId="77777777" w:rsidR="00454DCB" w:rsidRDefault="00454DCB" w:rsidP="00CA508D">
            <w:pPr>
              <w:pStyle w:val="TAL"/>
              <w:rPr>
                <w:lang w:val="en-US"/>
              </w:rPr>
            </w:pPr>
            <w:r>
              <w:rPr>
                <w:lang w:val="en-US"/>
              </w:rPr>
              <w:t>Bit</w:t>
            </w:r>
          </w:p>
        </w:tc>
      </w:tr>
      <w:tr w:rsidR="00454DCB" w14:paraId="7DDD2FCF"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4CDE0E73" w14:textId="77777777" w:rsidR="00454DCB" w:rsidRDefault="00454DCB" w:rsidP="00CA508D">
            <w:pPr>
              <w:pStyle w:val="TAL"/>
              <w:rPr>
                <w:lang w:val="en-US"/>
              </w:rPr>
            </w:pPr>
            <w:r>
              <w:rPr>
                <w:lang w:val="en-US"/>
              </w:rPr>
              <w:t>8</w:t>
            </w:r>
          </w:p>
        </w:tc>
      </w:tr>
      <w:tr w:rsidR="00454DCB" w14:paraId="207249CC" w14:textId="77777777" w:rsidTr="003762A0">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454DCB" w14:paraId="34BE6210" w14:textId="77777777" w:rsidTr="00CA508D">
              <w:trPr>
                <w:cantSplit/>
                <w:jc w:val="center"/>
              </w:trPr>
              <w:tc>
                <w:tcPr>
                  <w:tcW w:w="396" w:type="dxa"/>
                  <w:tcBorders>
                    <w:top w:val="nil"/>
                    <w:left w:val="single" w:sz="4" w:space="0" w:color="auto"/>
                    <w:bottom w:val="nil"/>
                    <w:right w:val="nil"/>
                  </w:tcBorders>
                  <w:hideMark/>
                </w:tcPr>
                <w:p w14:paraId="298016D4" w14:textId="77777777" w:rsidR="00454DCB" w:rsidRDefault="00454DCB" w:rsidP="00CA508D">
                  <w:pPr>
                    <w:pStyle w:val="TAC"/>
                    <w:rPr>
                      <w:lang w:val="en-US"/>
                    </w:rPr>
                  </w:pPr>
                  <w:r>
                    <w:rPr>
                      <w:lang w:val="en-US"/>
                    </w:rPr>
                    <w:t>0</w:t>
                  </w:r>
                </w:p>
              </w:tc>
              <w:tc>
                <w:tcPr>
                  <w:tcW w:w="284" w:type="dxa"/>
                  <w:tcBorders>
                    <w:top w:val="nil"/>
                    <w:left w:val="nil"/>
                    <w:bottom w:val="nil"/>
                    <w:right w:val="nil"/>
                  </w:tcBorders>
                </w:tcPr>
                <w:p w14:paraId="31F89BF5" w14:textId="77777777" w:rsidR="00454DCB" w:rsidRDefault="00454DCB" w:rsidP="00CA508D">
                  <w:pPr>
                    <w:pStyle w:val="TAC"/>
                    <w:snapToGrid w:val="0"/>
                    <w:rPr>
                      <w:lang w:val="en-US"/>
                    </w:rPr>
                  </w:pPr>
                </w:p>
              </w:tc>
              <w:tc>
                <w:tcPr>
                  <w:tcW w:w="283" w:type="dxa"/>
                  <w:tcBorders>
                    <w:top w:val="nil"/>
                    <w:left w:val="nil"/>
                    <w:bottom w:val="nil"/>
                    <w:right w:val="nil"/>
                  </w:tcBorders>
                </w:tcPr>
                <w:p w14:paraId="2983D0C9" w14:textId="77777777" w:rsidR="00454DCB" w:rsidRDefault="00454DCB" w:rsidP="00CA508D">
                  <w:pPr>
                    <w:pStyle w:val="TAC"/>
                    <w:snapToGrid w:val="0"/>
                    <w:rPr>
                      <w:lang w:val="en-US"/>
                    </w:rPr>
                  </w:pPr>
                </w:p>
              </w:tc>
              <w:tc>
                <w:tcPr>
                  <w:tcW w:w="236" w:type="dxa"/>
                  <w:tcBorders>
                    <w:top w:val="nil"/>
                    <w:left w:val="nil"/>
                    <w:bottom w:val="nil"/>
                    <w:right w:val="nil"/>
                  </w:tcBorders>
                </w:tcPr>
                <w:p w14:paraId="40ED6D23" w14:textId="77777777" w:rsidR="00454DCB" w:rsidRDefault="00454DCB" w:rsidP="00CA508D">
                  <w:pPr>
                    <w:pStyle w:val="TAC"/>
                    <w:snapToGrid w:val="0"/>
                    <w:rPr>
                      <w:lang w:val="en-US"/>
                    </w:rPr>
                  </w:pPr>
                </w:p>
              </w:tc>
              <w:tc>
                <w:tcPr>
                  <w:tcW w:w="5909" w:type="dxa"/>
                  <w:tcBorders>
                    <w:top w:val="nil"/>
                    <w:left w:val="nil"/>
                    <w:bottom w:val="nil"/>
                    <w:right w:val="single" w:sz="4" w:space="0" w:color="auto"/>
                  </w:tcBorders>
                  <w:hideMark/>
                </w:tcPr>
                <w:p w14:paraId="6F80A171" w14:textId="77777777" w:rsidR="00454DCB" w:rsidRDefault="00454DCB" w:rsidP="00CA508D">
                  <w:pPr>
                    <w:pStyle w:val="TAL"/>
                    <w:snapToGrid w:val="0"/>
                    <w:rPr>
                      <w:lang w:val="en-US" w:eastAsia="zh-CN"/>
                    </w:rPr>
                  </w:pPr>
                  <w:r>
                    <w:rPr>
                      <w:lang w:val="en-US"/>
                    </w:rPr>
                    <w:t>unavailability period not supported</w:t>
                  </w:r>
                </w:p>
              </w:tc>
            </w:tr>
            <w:tr w:rsidR="00454DCB" w14:paraId="7985987E" w14:textId="77777777" w:rsidTr="00CA508D">
              <w:trPr>
                <w:cantSplit/>
                <w:jc w:val="center"/>
              </w:trPr>
              <w:tc>
                <w:tcPr>
                  <w:tcW w:w="396" w:type="dxa"/>
                  <w:tcBorders>
                    <w:top w:val="nil"/>
                    <w:left w:val="single" w:sz="4" w:space="0" w:color="auto"/>
                    <w:bottom w:val="nil"/>
                    <w:right w:val="nil"/>
                  </w:tcBorders>
                  <w:hideMark/>
                </w:tcPr>
                <w:p w14:paraId="06C4DCF4" w14:textId="77777777" w:rsidR="00454DCB" w:rsidRDefault="00454DCB" w:rsidP="00CA508D">
                  <w:pPr>
                    <w:pStyle w:val="TAC"/>
                    <w:rPr>
                      <w:lang w:val="en-US"/>
                    </w:rPr>
                  </w:pPr>
                  <w:r>
                    <w:rPr>
                      <w:lang w:val="en-US"/>
                    </w:rPr>
                    <w:t>1</w:t>
                  </w:r>
                </w:p>
              </w:tc>
              <w:tc>
                <w:tcPr>
                  <w:tcW w:w="284" w:type="dxa"/>
                  <w:tcBorders>
                    <w:top w:val="nil"/>
                    <w:left w:val="nil"/>
                    <w:bottom w:val="nil"/>
                    <w:right w:val="nil"/>
                  </w:tcBorders>
                </w:tcPr>
                <w:p w14:paraId="495D27A6" w14:textId="77777777" w:rsidR="00454DCB" w:rsidRDefault="00454DCB" w:rsidP="00CA508D">
                  <w:pPr>
                    <w:pStyle w:val="TAC"/>
                    <w:snapToGrid w:val="0"/>
                    <w:rPr>
                      <w:lang w:val="en-US"/>
                    </w:rPr>
                  </w:pPr>
                </w:p>
              </w:tc>
              <w:tc>
                <w:tcPr>
                  <w:tcW w:w="283" w:type="dxa"/>
                  <w:tcBorders>
                    <w:top w:val="nil"/>
                    <w:left w:val="nil"/>
                    <w:bottom w:val="nil"/>
                    <w:right w:val="nil"/>
                  </w:tcBorders>
                </w:tcPr>
                <w:p w14:paraId="15C6EF30" w14:textId="77777777" w:rsidR="00454DCB" w:rsidRDefault="00454DCB" w:rsidP="00CA508D">
                  <w:pPr>
                    <w:pStyle w:val="TAC"/>
                    <w:snapToGrid w:val="0"/>
                    <w:rPr>
                      <w:lang w:val="en-US"/>
                    </w:rPr>
                  </w:pPr>
                </w:p>
              </w:tc>
              <w:tc>
                <w:tcPr>
                  <w:tcW w:w="236" w:type="dxa"/>
                  <w:tcBorders>
                    <w:top w:val="nil"/>
                    <w:left w:val="nil"/>
                    <w:bottom w:val="nil"/>
                    <w:right w:val="nil"/>
                  </w:tcBorders>
                </w:tcPr>
                <w:p w14:paraId="0BD2BCC9" w14:textId="77777777" w:rsidR="00454DCB" w:rsidRDefault="00454DCB" w:rsidP="00CA508D">
                  <w:pPr>
                    <w:pStyle w:val="TAC"/>
                    <w:snapToGrid w:val="0"/>
                    <w:rPr>
                      <w:lang w:val="en-US"/>
                    </w:rPr>
                  </w:pPr>
                </w:p>
              </w:tc>
              <w:tc>
                <w:tcPr>
                  <w:tcW w:w="5909" w:type="dxa"/>
                  <w:tcBorders>
                    <w:top w:val="nil"/>
                    <w:left w:val="nil"/>
                    <w:bottom w:val="nil"/>
                    <w:right w:val="single" w:sz="4" w:space="0" w:color="auto"/>
                  </w:tcBorders>
                  <w:hideMark/>
                </w:tcPr>
                <w:p w14:paraId="2EA13546" w14:textId="77777777" w:rsidR="00454DCB" w:rsidRDefault="00454DCB" w:rsidP="00CA508D">
                  <w:pPr>
                    <w:pStyle w:val="TAL"/>
                    <w:snapToGrid w:val="0"/>
                    <w:rPr>
                      <w:lang w:val="en-US" w:eastAsia="zh-CN"/>
                    </w:rPr>
                  </w:pPr>
                  <w:r>
                    <w:rPr>
                      <w:lang w:val="en-US"/>
                    </w:rPr>
                    <w:t>unavailability period supported</w:t>
                  </w:r>
                </w:p>
              </w:tc>
            </w:tr>
          </w:tbl>
          <w:p w14:paraId="1538005A" w14:textId="77777777" w:rsidR="00454DCB" w:rsidRDefault="00454DCB" w:rsidP="00CA508D">
            <w:pPr>
              <w:pStyle w:val="TAL"/>
              <w:rPr>
                <w:lang w:val="en-US"/>
              </w:rPr>
            </w:pPr>
          </w:p>
        </w:tc>
      </w:tr>
      <w:tr w:rsidR="00454DCB" w14:paraId="3BF25207" w14:textId="77777777" w:rsidTr="003762A0">
        <w:trPr>
          <w:cantSplit/>
          <w:jc w:val="center"/>
        </w:trPr>
        <w:tc>
          <w:tcPr>
            <w:tcW w:w="7089" w:type="dxa"/>
            <w:gridSpan w:val="5"/>
            <w:tcBorders>
              <w:top w:val="nil"/>
              <w:left w:val="single" w:sz="4" w:space="0" w:color="auto"/>
              <w:bottom w:val="nil"/>
              <w:right w:val="single" w:sz="4" w:space="0" w:color="auto"/>
            </w:tcBorders>
          </w:tcPr>
          <w:p w14:paraId="5B85ED6D" w14:textId="77777777" w:rsidR="00454DCB" w:rsidRDefault="00454DCB" w:rsidP="00CA508D">
            <w:pPr>
              <w:pStyle w:val="TAL"/>
              <w:rPr>
                <w:lang w:val="en-US"/>
              </w:rPr>
            </w:pPr>
          </w:p>
        </w:tc>
      </w:tr>
      <w:tr w:rsidR="00454DCB" w14:paraId="254F0ED1" w14:textId="77777777" w:rsidTr="003762A0">
        <w:trPr>
          <w:cantSplit/>
          <w:jc w:val="center"/>
        </w:trPr>
        <w:tc>
          <w:tcPr>
            <w:tcW w:w="7089" w:type="dxa"/>
            <w:gridSpan w:val="5"/>
            <w:tcBorders>
              <w:top w:val="nil"/>
              <w:left w:val="single" w:sz="4" w:space="0" w:color="auto"/>
              <w:bottom w:val="nil"/>
              <w:right w:val="single" w:sz="4" w:space="0" w:color="auto"/>
            </w:tcBorders>
          </w:tcPr>
          <w:p w14:paraId="5A41B1CE" w14:textId="77777777" w:rsidR="00454DCB" w:rsidRPr="002D0A68" w:rsidRDefault="00454DCB" w:rsidP="00CA508D">
            <w:pPr>
              <w:pStyle w:val="TAL"/>
            </w:pPr>
          </w:p>
        </w:tc>
      </w:tr>
      <w:tr w:rsidR="00454DCB" w:rsidRPr="00542820" w14:paraId="22B2315E"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64F83FBD" w14:textId="77777777" w:rsidR="00454DCB" w:rsidRPr="00542820" w:rsidRDefault="00454DCB" w:rsidP="00CA508D">
            <w:pPr>
              <w:pStyle w:val="TAL"/>
            </w:pPr>
            <w:r w:rsidRPr="00542820">
              <w:t>Non-3GPP access path switching (NAPS) (octet 6, bit 1)</w:t>
            </w:r>
          </w:p>
        </w:tc>
      </w:tr>
      <w:tr w:rsidR="00454DCB" w:rsidRPr="00542820" w14:paraId="4DE72EF4"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291CB8B8" w14:textId="77777777" w:rsidR="00454DCB" w:rsidRPr="00542820" w:rsidRDefault="00454DCB" w:rsidP="00CA508D">
            <w:pPr>
              <w:pStyle w:val="TAL"/>
            </w:pPr>
            <w:r w:rsidRPr="00542820">
              <w:t>This bit indicates whether non-3GPP access path switching is supported.</w:t>
            </w:r>
          </w:p>
        </w:tc>
      </w:tr>
      <w:tr w:rsidR="00454DCB" w:rsidRPr="00542820" w14:paraId="7BEBB8FB"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90124C0" w14:textId="77777777" w:rsidR="00454DCB" w:rsidRPr="00542820" w:rsidRDefault="00454DCB" w:rsidP="00CA508D">
            <w:pPr>
              <w:pStyle w:val="TAL"/>
            </w:pPr>
            <w:r w:rsidRPr="00542820">
              <w:t>Bit</w:t>
            </w:r>
          </w:p>
        </w:tc>
      </w:tr>
      <w:tr w:rsidR="00454DCB" w:rsidRPr="00542820" w14:paraId="19F1D1B6"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1D247038" w14:textId="77777777" w:rsidR="00454DCB" w:rsidRPr="00542820" w:rsidRDefault="00454DCB" w:rsidP="00CA508D">
            <w:pPr>
              <w:pStyle w:val="TAL"/>
              <w:rPr>
                <w:b/>
                <w:bCs/>
              </w:rPr>
            </w:pPr>
            <w:r w:rsidRPr="00542820">
              <w:rPr>
                <w:b/>
                <w:bCs/>
              </w:rPr>
              <w:t>1</w:t>
            </w:r>
          </w:p>
        </w:tc>
      </w:tr>
      <w:tr w:rsidR="00454DCB" w:rsidRPr="00542820" w14:paraId="48E39058" w14:textId="77777777" w:rsidTr="003762A0">
        <w:trPr>
          <w:cantSplit/>
          <w:jc w:val="center"/>
        </w:trPr>
        <w:tc>
          <w:tcPr>
            <w:tcW w:w="285" w:type="dxa"/>
            <w:tcBorders>
              <w:top w:val="nil"/>
              <w:left w:val="single" w:sz="4" w:space="0" w:color="auto"/>
              <w:bottom w:val="nil"/>
              <w:right w:val="nil"/>
            </w:tcBorders>
            <w:hideMark/>
          </w:tcPr>
          <w:p w14:paraId="6D0703E3" w14:textId="77777777" w:rsidR="00454DCB" w:rsidRPr="00542820" w:rsidRDefault="00454DCB" w:rsidP="00CA508D">
            <w:pPr>
              <w:pStyle w:val="TAL"/>
            </w:pPr>
            <w:r w:rsidRPr="00542820">
              <w:t>0</w:t>
            </w:r>
          </w:p>
        </w:tc>
        <w:tc>
          <w:tcPr>
            <w:tcW w:w="284" w:type="dxa"/>
            <w:tcBorders>
              <w:top w:val="nil"/>
              <w:left w:val="nil"/>
              <w:bottom w:val="nil"/>
              <w:right w:val="nil"/>
            </w:tcBorders>
          </w:tcPr>
          <w:p w14:paraId="412D1453" w14:textId="77777777" w:rsidR="00454DCB" w:rsidRPr="00542820" w:rsidRDefault="00454DCB" w:rsidP="00CA508D">
            <w:pPr>
              <w:pStyle w:val="TAL"/>
            </w:pPr>
          </w:p>
        </w:tc>
        <w:tc>
          <w:tcPr>
            <w:tcW w:w="283" w:type="dxa"/>
            <w:tcBorders>
              <w:top w:val="nil"/>
              <w:left w:val="nil"/>
              <w:bottom w:val="nil"/>
              <w:right w:val="nil"/>
            </w:tcBorders>
          </w:tcPr>
          <w:p w14:paraId="79718D8A" w14:textId="77777777" w:rsidR="00454DCB" w:rsidRPr="00542820" w:rsidRDefault="00454DCB" w:rsidP="00CA508D">
            <w:pPr>
              <w:pStyle w:val="TAL"/>
            </w:pPr>
          </w:p>
        </w:tc>
        <w:tc>
          <w:tcPr>
            <w:tcW w:w="283" w:type="dxa"/>
            <w:tcBorders>
              <w:top w:val="nil"/>
              <w:left w:val="nil"/>
              <w:bottom w:val="nil"/>
              <w:right w:val="nil"/>
            </w:tcBorders>
          </w:tcPr>
          <w:p w14:paraId="144FDBB9" w14:textId="77777777" w:rsidR="00454DCB" w:rsidRPr="00542820" w:rsidRDefault="00454DCB" w:rsidP="00CA508D">
            <w:pPr>
              <w:pStyle w:val="TAL"/>
            </w:pPr>
          </w:p>
        </w:tc>
        <w:tc>
          <w:tcPr>
            <w:tcW w:w="5954" w:type="dxa"/>
            <w:tcBorders>
              <w:top w:val="nil"/>
              <w:left w:val="nil"/>
              <w:bottom w:val="nil"/>
              <w:right w:val="single" w:sz="4" w:space="0" w:color="auto"/>
            </w:tcBorders>
            <w:hideMark/>
          </w:tcPr>
          <w:p w14:paraId="56AD13F5" w14:textId="77777777" w:rsidR="00454DCB" w:rsidRPr="00542820" w:rsidRDefault="00454DCB" w:rsidP="00CA508D">
            <w:pPr>
              <w:pStyle w:val="TAL"/>
            </w:pPr>
            <w:r w:rsidRPr="00542820">
              <w:t>non-3GPP access path switching not supported</w:t>
            </w:r>
          </w:p>
        </w:tc>
      </w:tr>
      <w:tr w:rsidR="00454DCB" w:rsidRPr="00542820" w14:paraId="246918BD" w14:textId="77777777" w:rsidTr="003762A0">
        <w:trPr>
          <w:cantSplit/>
          <w:jc w:val="center"/>
        </w:trPr>
        <w:tc>
          <w:tcPr>
            <w:tcW w:w="285" w:type="dxa"/>
            <w:tcBorders>
              <w:top w:val="nil"/>
              <w:left w:val="single" w:sz="4" w:space="0" w:color="auto"/>
              <w:bottom w:val="nil"/>
              <w:right w:val="nil"/>
            </w:tcBorders>
            <w:hideMark/>
          </w:tcPr>
          <w:p w14:paraId="5D2560D9" w14:textId="77777777" w:rsidR="00454DCB" w:rsidRPr="00542820" w:rsidRDefault="00454DCB" w:rsidP="00CA508D">
            <w:pPr>
              <w:pStyle w:val="TAL"/>
            </w:pPr>
            <w:r w:rsidRPr="00542820">
              <w:t>1</w:t>
            </w:r>
          </w:p>
        </w:tc>
        <w:tc>
          <w:tcPr>
            <w:tcW w:w="284" w:type="dxa"/>
            <w:tcBorders>
              <w:top w:val="nil"/>
              <w:left w:val="nil"/>
              <w:bottom w:val="nil"/>
              <w:right w:val="nil"/>
            </w:tcBorders>
          </w:tcPr>
          <w:p w14:paraId="7E015FB6" w14:textId="77777777" w:rsidR="00454DCB" w:rsidRPr="00542820" w:rsidRDefault="00454DCB" w:rsidP="00CA508D">
            <w:pPr>
              <w:pStyle w:val="TAL"/>
            </w:pPr>
          </w:p>
        </w:tc>
        <w:tc>
          <w:tcPr>
            <w:tcW w:w="283" w:type="dxa"/>
            <w:tcBorders>
              <w:top w:val="nil"/>
              <w:left w:val="nil"/>
              <w:bottom w:val="nil"/>
              <w:right w:val="nil"/>
            </w:tcBorders>
          </w:tcPr>
          <w:p w14:paraId="15C1C520" w14:textId="77777777" w:rsidR="00454DCB" w:rsidRPr="00542820" w:rsidRDefault="00454DCB" w:rsidP="00CA508D">
            <w:pPr>
              <w:pStyle w:val="TAL"/>
            </w:pPr>
          </w:p>
        </w:tc>
        <w:tc>
          <w:tcPr>
            <w:tcW w:w="283" w:type="dxa"/>
            <w:tcBorders>
              <w:top w:val="nil"/>
              <w:left w:val="nil"/>
              <w:bottom w:val="nil"/>
              <w:right w:val="nil"/>
            </w:tcBorders>
          </w:tcPr>
          <w:p w14:paraId="45B427C7" w14:textId="77777777" w:rsidR="00454DCB" w:rsidRPr="00542820" w:rsidRDefault="00454DCB" w:rsidP="00CA508D">
            <w:pPr>
              <w:pStyle w:val="TAL"/>
            </w:pPr>
          </w:p>
        </w:tc>
        <w:tc>
          <w:tcPr>
            <w:tcW w:w="5954" w:type="dxa"/>
            <w:tcBorders>
              <w:top w:val="nil"/>
              <w:left w:val="nil"/>
              <w:bottom w:val="nil"/>
              <w:right w:val="single" w:sz="4" w:space="0" w:color="auto"/>
            </w:tcBorders>
            <w:hideMark/>
          </w:tcPr>
          <w:p w14:paraId="2B66DE40" w14:textId="77777777" w:rsidR="00454DCB" w:rsidRPr="00542820" w:rsidRDefault="00454DCB" w:rsidP="00CA508D">
            <w:pPr>
              <w:pStyle w:val="TAL"/>
            </w:pPr>
            <w:r w:rsidRPr="00542820">
              <w:t>non-3GPP access path switching supported</w:t>
            </w:r>
          </w:p>
        </w:tc>
      </w:tr>
      <w:tr w:rsidR="00454DCB" w:rsidRPr="00542820" w14:paraId="2999C287" w14:textId="77777777" w:rsidTr="003762A0">
        <w:trPr>
          <w:cantSplit/>
          <w:jc w:val="center"/>
        </w:trPr>
        <w:tc>
          <w:tcPr>
            <w:tcW w:w="7089" w:type="dxa"/>
            <w:gridSpan w:val="5"/>
            <w:tcBorders>
              <w:top w:val="nil"/>
              <w:left w:val="single" w:sz="4" w:space="0" w:color="auto"/>
              <w:bottom w:val="nil"/>
              <w:right w:val="single" w:sz="4" w:space="0" w:color="auto"/>
            </w:tcBorders>
          </w:tcPr>
          <w:p w14:paraId="6EE6DC2E" w14:textId="77777777" w:rsidR="00454DCB" w:rsidRPr="00542820" w:rsidRDefault="00454DCB" w:rsidP="00CA508D">
            <w:pPr>
              <w:pStyle w:val="TAL"/>
            </w:pPr>
          </w:p>
        </w:tc>
      </w:tr>
      <w:tr w:rsidR="00804DF0" w:rsidRPr="002D0A68" w14:paraId="446949C1" w14:textId="77777777" w:rsidTr="003762A0">
        <w:trPr>
          <w:cantSplit/>
          <w:jc w:val="center"/>
        </w:trPr>
        <w:tc>
          <w:tcPr>
            <w:tcW w:w="7089" w:type="dxa"/>
            <w:gridSpan w:val="5"/>
            <w:tcBorders>
              <w:top w:val="nil"/>
              <w:left w:val="single" w:sz="4" w:space="0" w:color="auto"/>
              <w:bottom w:val="nil"/>
              <w:right w:val="single" w:sz="4" w:space="0" w:color="auto"/>
            </w:tcBorders>
          </w:tcPr>
          <w:p w14:paraId="04B23A0A" w14:textId="77777777" w:rsidR="00804DF0" w:rsidRPr="002D0A68" w:rsidRDefault="00804DF0" w:rsidP="007877E0">
            <w:pPr>
              <w:pStyle w:val="TAL"/>
            </w:pPr>
          </w:p>
        </w:tc>
      </w:tr>
      <w:tr w:rsidR="00804DF0" w:rsidRPr="007818AA" w14:paraId="15732115"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163F4CD4" w14:textId="77777777" w:rsidR="00804DF0" w:rsidRPr="00A33425" w:rsidRDefault="00804DF0" w:rsidP="007877E0">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804DF0" w:rsidRPr="00542820" w14:paraId="4188276F"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7CC8E1B7" w14:textId="77777777" w:rsidR="00804DF0" w:rsidRPr="00542820" w:rsidRDefault="00804DF0" w:rsidP="007877E0">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804DF0" w:rsidRPr="00542820" w14:paraId="68D6F16D"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1F5DB434" w14:textId="77777777" w:rsidR="00804DF0" w:rsidRPr="00542820" w:rsidRDefault="00804DF0" w:rsidP="007877E0">
            <w:pPr>
              <w:pStyle w:val="TAL"/>
            </w:pPr>
            <w:r w:rsidRPr="00542820">
              <w:t>Bit</w:t>
            </w:r>
          </w:p>
        </w:tc>
      </w:tr>
      <w:tr w:rsidR="00804DF0" w:rsidRPr="00542820" w14:paraId="1B16D2B4"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18F8C7D4" w14:textId="77777777" w:rsidR="00804DF0" w:rsidRPr="00542820" w:rsidRDefault="00804DF0" w:rsidP="007877E0">
            <w:pPr>
              <w:pStyle w:val="TAL"/>
              <w:rPr>
                <w:b/>
                <w:bCs/>
              </w:rPr>
            </w:pPr>
            <w:r>
              <w:rPr>
                <w:b/>
                <w:bCs/>
              </w:rPr>
              <w:t>2</w:t>
            </w:r>
          </w:p>
        </w:tc>
      </w:tr>
      <w:tr w:rsidR="00804DF0" w:rsidRPr="00542820" w14:paraId="61CCDEE7" w14:textId="77777777" w:rsidTr="003762A0">
        <w:trPr>
          <w:cantSplit/>
          <w:jc w:val="center"/>
        </w:trPr>
        <w:tc>
          <w:tcPr>
            <w:tcW w:w="285" w:type="dxa"/>
            <w:tcBorders>
              <w:top w:val="nil"/>
              <w:left w:val="single" w:sz="4" w:space="0" w:color="auto"/>
              <w:bottom w:val="nil"/>
              <w:right w:val="nil"/>
            </w:tcBorders>
            <w:hideMark/>
          </w:tcPr>
          <w:p w14:paraId="559E1031" w14:textId="77777777" w:rsidR="00804DF0" w:rsidRPr="00542820" w:rsidRDefault="00804DF0" w:rsidP="007877E0">
            <w:pPr>
              <w:pStyle w:val="TAL"/>
            </w:pPr>
            <w:r w:rsidRPr="00542820">
              <w:t>0</w:t>
            </w:r>
          </w:p>
        </w:tc>
        <w:tc>
          <w:tcPr>
            <w:tcW w:w="284" w:type="dxa"/>
            <w:tcBorders>
              <w:top w:val="nil"/>
              <w:left w:val="nil"/>
              <w:bottom w:val="nil"/>
              <w:right w:val="nil"/>
            </w:tcBorders>
          </w:tcPr>
          <w:p w14:paraId="2BE0089C" w14:textId="77777777" w:rsidR="00804DF0" w:rsidRPr="00542820" w:rsidRDefault="00804DF0" w:rsidP="007877E0">
            <w:pPr>
              <w:pStyle w:val="TAL"/>
            </w:pPr>
          </w:p>
        </w:tc>
        <w:tc>
          <w:tcPr>
            <w:tcW w:w="283" w:type="dxa"/>
            <w:tcBorders>
              <w:top w:val="nil"/>
              <w:left w:val="nil"/>
              <w:bottom w:val="nil"/>
              <w:right w:val="nil"/>
            </w:tcBorders>
          </w:tcPr>
          <w:p w14:paraId="4CB71639" w14:textId="77777777" w:rsidR="00804DF0" w:rsidRPr="00542820" w:rsidRDefault="00804DF0" w:rsidP="007877E0">
            <w:pPr>
              <w:pStyle w:val="TAL"/>
            </w:pPr>
          </w:p>
        </w:tc>
        <w:tc>
          <w:tcPr>
            <w:tcW w:w="283" w:type="dxa"/>
            <w:tcBorders>
              <w:top w:val="nil"/>
              <w:left w:val="nil"/>
              <w:bottom w:val="nil"/>
              <w:right w:val="nil"/>
            </w:tcBorders>
          </w:tcPr>
          <w:p w14:paraId="26DC6279" w14:textId="77777777" w:rsidR="00804DF0" w:rsidRPr="00542820" w:rsidRDefault="00804DF0" w:rsidP="007877E0">
            <w:pPr>
              <w:pStyle w:val="TAL"/>
            </w:pPr>
          </w:p>
        </w:tc>
        <w:tc>
          <w:tcPr>
            <w:tcW w:w="5954" w:type="dxa"/>
            <w:tcBorders>
              <w:top w:val="nil"/>
              <w:left w:val="nil"/>
              <w:bottom w:val="nil"/>
              <w:right w:val="single" w:sz="4" w:space="0" w:color="auto"/>
            </w:tcBorders>
            <w:hideMark/>
          </w:tcPr>
          <w:p w14:paraId="6FBA86A8" w14:textId="77777777" w:rsidR="00804DF0" w:rsidRPr="00542820" w:rsidRDefault="00804DF0" w:rsidP="007877E0">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804DF0" w:rsidRPr="00542820" w14:paraId="7019F8AC" w14:textId="77777777" w:rsidTr="003762A0">
        <w:trPr>
          <w:cantSplit/>
          <w:jc w:val="center"/>
        </w:trPr>
        <w:tc>
          <w:tcPr>
            <w:tcW w:w="285" w:type="dxa"/>
            <w:tcBorders>
              <w:top w:val="nil"/>
              <w:left w:val="single" w:sz="4" w:space="0" w:color="auto"/>
              <w:bottom w:val="nil"/>
              <w:right w:val="nil"/>
            </w:tcBorders>
            <w:hideMark/>
          </w:tcPr>
          <w:p w14:paraId="0B903823" w14:textId="77777777" w:rsidR="00804DF0" w:rsidRPr="00542820" w:rsidRDefault="00804DF0" w:rsidP="007877E0">
            <w:pPr>
              <w:pStyle w:val="TAL"/>
            </w:pPr>
            <w:r w:rsidRPr="00542820">
              <w:t>1</w:t>
            </w:r>
          </w:p>
        </w:tc>
        <w:tc>
          <w:tcPr>
            <w:tcW w:w="284" w:type="dxa"/>
            <w:tcBorders>
              <w:top w:val="nil"/>
              <w:left w:val="nil"/>
              <w:bottom w:val="nil"/>
              <w:right w:val="nil"/>
            </w:tcBorders>
          </w:tcPr>
          <w:p w14:paraId="36C63FA0" w14:textId="77777777" w:rsidR="00804DF0" w:rsidRPr="00542820" w:rsidRDefault="00804DF0" w:rsidP="007877E0">
            <w:pPr>
              <w:pStyle w:val="TAL"/>
            </w:pPr>
          </w:p>
        </w:tc>
        <w:tc>
          <w:tcPr>
            <w:tcW w:w="283" w:type="dxa"/>
            <w:tcBorders>
              <w:top w:val="nil"/>
              <w:left w:val="nil"/>
              <w:bottom w:val="nil"/>
              <w:right w:val="nil"/>
            </w:tcBorders>
          </w:tcPr>
          <w:p w14:paraId="6E83BDB4" w14:textId="77777777" w:rsidR="00804DF0" w:rsidRPr="00542820" w:rsidRDefault="00804DF0" w:rsidP="007877E0">
            <w:pPr>
              <w:pStyle w:val="TAL"/>
            </w:pPr>
          </w:p>
        </w:tc>
        <w:tc>
          <w:tcPr>
            <w:tcW w:w="283" w:type="dxa"/>
            <w:tcBorders>
              <w:top w:val="nil"/>
              <w:left w:val="nil"/>
              <w:bottom w:val="nil"/>
              <w:right w:val="nil"/>
            </w:tcBorders>
          </w:tcPr>
          <w:p w14:paraId="4F11A7C3" w14:textId="77777777" w:rsidR="00804DF0" w:rsidRPr="00542820" w:rsidRDefault="00804DF0" w:rsidP="007877E0">
            <w:pPr>
              <w:pStyle w:val="TAL"/>
            </w:pPr>
          </w:p>
        </w:tc>
        <w:tc>
          <w:tcPr>
            <w:tcW w:w="5954" w:type="dxa"/>
            <w:tcBorders>
              <w:top w:val="nil"/>
              <w:left w:val="nil"/>
              <w:bottom w:val="nil"/>
              <w:right w:val="single" w:sz="4" w:space="0" w:color="auto"/>
            </w:tcBorders>
            <w:hideMark/>
          </w:tcPr>
          <w:p w14:paraId="735DC9F7" w14:textId="77777777" w:rsidR="00804DF0" w:rsidRPr="00542820" w:rsidRDefault="00804DF0" w:rsidP="007877E0">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804DF0" w:rsidRPr="00542820" w14:paraId="6E850111" w14:textId="77777777" w:rsidTr="003762A0">
        <w:trPr>
          <w:cantSplit/>
          <w:jc w:val="center"/>
        </w:trPr>
        <w:tc>
          <w:tcPr>
            <w:tcW w:w="7089" w:type="dxa"/>
            <w:gridSpan w:val="5"/>
            <w:tcBorders>
              <w:top w:val="nil"/>
              <w:left w:val="single" w:sz="4" w:space="0" w:color="auto"/>
              <w:bottom w:val="nil"/>
              <w:right w:val="single" w:sz="4" w:space="0" w:color="auto"/>
            </w:tcBorders>
          </w:tcPr>
          <w:p w14:paraId="2F65C6B6" w14:textId="77777777" w:rsidR="00804DF0" w:rsidRPr="00542820" w:rsidRDefault="00804DF0" w:rsidP="007877E0">
            <w:pPr>
              <w:pStyle w:val="TAL"/>
            </w:pPr>
          </w:p>
        </w:tc>
      </w:tr>
      <w:tr w:rsidR="00804DF0" w:rsidRPr="002D0A68" w14:paraId="73163E31" w14:textId="77777777" w:rsidTr="003762A0">
        <w:trPr>
          <w:cantSplit/>
          <w:jc w:val="center"/>
        </w:trPr>
        <w:tc>
          <w:tcPr>
            <w:tcW w:w="7089" w:type="dxa"/>
            <w:gridSpan w:val="5"/>
            <w:tcBorders>
              <w:top w:val="nil"/>
              <w:left w:val="single" w:sz="4" w:space="0" w:color="auto"/>
              <w:bottom w:val="nil"/>
              <w:right w:val="single" w:sz="4" w:space="0" w:color="auto"/>
            </w:tcBorders>
          </w:tcPr>
          <w:p w14:paraId="7F86D7EB" w14:textId="77777777" w:rsidR="00804DF0" w:rsidRPr="002D0A68" w:rsidRDefault="00804DF0" w:rsidP="007877E0">
            <w:pPr>
              <w:pStyle w:val="TAL"/>
            </w:pPr>
          </w:p>
        </w:tc>
      </w:tr>
      <w:tr w:rsidR="00804DF0" w:rsidRPr="00542820" w14:paraId="7D3146F9"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375CC654" w14:textId="77777777" w:rsidR="00804DF0" w:rsidRPr="00542820" w:rsidRDefault="00804DF0" w:rsidP="007877E0">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804DF0" w:rsidRPr="00542820" w14:paraId="5B54C396"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667CC314" w14:textId="31999F08" w:rsidR="00804DF0" w:rsidRPr="00542820" w:rsidRDefault="00804DF0" w:rsidP="007877E0">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3GPP TS 38.305 [</w:t>
            </w:r>
            <w:r w:rsidR="00A86118">
              <w:rPr>
                <w:lang w:val="en-US"/>
              </w:rPr>
              <w:t>67</w:t>
            </w:r>
            <w:r>
              <w:rPr>
                <w:lang w:val="en-US"/>
              </w:rPr>
              <w:t xml:space="preserve">] and </w:t>
            </w:r>
            <w:r>
              <w:t>3GPP TS 23.271 [</w:t>
            </w:r>
            <w:r w:rsidR="00A86118">
              <w:t>68</w:t>
            </w:r>
            <w:r>
              <w:t>]).</w:t>
            </w:r>
          </w:p>
        </w:tc>
      </w:tr>
      <w:tr w:rsidR="00804DF0" w:rsidRPr="00542820" w14:paraId="7BFF4CA4"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5DE02BDB" w14:textId="77777777" w:rsidR="00804DF0" w:rsidRPr="00542820" w:rsidRDefault="00804DF0" w:rsidP="007877E0">
            <w:pPr>
              <w:pStyle w:val="TAL"/>
            </w:pPr>
            <w:r w:rsidRPr="00542820">
              <w:t>Bit</w:t>
            </w:r>
          </w:p>
        </w:tc>
      </w:tr>
      <w:tr w:rsidR="00804DF0" w:rsidRPr="00542820" w14:paraId="178DADAF"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0C2C38DA" w14:textId="77777777" w:rsidR="00804DF0" w:rsidRPr="00542820" w:rsidRDefault="00804DF0" w:rsidP="007877E0">
            <w:pPr>
              <w:pStyle w:val="TAL"/>
              <w:rPr>
                <w:b/>
                <w:bCs/>
              </w:rPr>
            </w:pPr>
            <w:r>
              <w:rPr>
                <w:b/>
                <w:bCs/>
              </w:rPr>
              <w:t>3</w:t>
            </w:r>
          </w:p>
        </w:tc>
      </w:tr>
      <w:tr w:rsidR="00804DF0" w:rsidRPr="00542820" w14:paraId="62B78C81" w14:textId="77777777" w:rsidTr="003762A0">
        <w:trPr>
          <w:cantSplit/>
          <w:jc w:val="center"/>
        </w:trPr>
        <w:tc>
          <w:tcPr>
            <w:tcW w:w="285" w:type="dxa"/>
            <w:tcBorders>
              <w:top w:val="nil"/>
              <w:left w:val="single" w:sz="4" w:space="0" w:color="auto"/>
              <w:bottom w:val="nil"/>
              <w:right w:val="nil"/>
            </w:tcBorders>
            <w:hideMark/>
          </w:tcPr>
          <w:p w14:paraId="314CC5AD" w14:textId="77777777" w:rsidR="00804DF0" w:rsidRPr="00542820" w:rsidRDefault="00804DF0" w:rsidP="007877E0">
            <w:pPr>
              <w:pStyle w:val="TAL"/>
            </w:pPr>
            <w:r w:rsidRPr="00542820">
              <w:t>0</w:t>
            </w:r>
          </w:p>
        </w:tc>
        <w:tc>
          <w:tcPr>
            <w:tcW w:w="284" w:type="dxa"/>
            <w:tcBorders>
              <w:top w:val="nil"/>
              <w:left w:val="nil"/>
              <w:bottom w:val="nil"/>
              <w:right w:val="nil"/>
            </w:tcBorders>
          </w:tcPr>
          <w:p w14:paraId="6948530A" w14:textId="77777777" w:rsidR="00804DF0" w:rsidRPr="00542820" w:rsidRDefault="00804DF0" w:rsidP="007877E0">
            <w:pPr>
              <w:pStyle w:val="TAL"/>
            </w:pPr>
          </w:p>
        </w:tc>
        <w:tc>
          <w:tcPr>
            <w:tcW w:w="283" w:type="dxa"/>
            <w:tcBorders>
              <w:top w:val="nil"/>
              <w:left w:val="nil"/>
              <w:bottom w:val="nil"/>
              <w:right w:val="nil"/>
            </w:tcBorders>
          </w:tcPr>
          <w:p w14:paraId="16A694A1" w14:textId="77777777" w:rsidR="00804DF0" w:rsidRPr="00542820" w:rsidRDefault="00804DF0" w:rsidP="007877E0">
            <w:pPr>
              <w:pStyle w:val="TAL"/>
            </w:pPr>
          </w:p>
        </w:tc>
        <w:tc>
          <w:tcPr>
            <w:tcW w:w="283" w:type="dxa"/>
            <w:tcBorders>
              <w:top w:val="nil"/>
              <w:left w:val="nil"/>
              <w:bottom w:val="nil"/>
              <w:right w:val="nil"/>
            </w:tcBorders>
          </w:tcPr>
          <w:p w14:paraId="0FA0B0D8" w14:textId="77777777" w:rsidR="00804DF0" w:rsidRPr="00542820" w:rsidRDefault="00804DF0" w:rsidP="007877E0">
            <w:pPr>
              <w:pStyle w:val="TAL"/>
            </w:pPr>
          </w:p>
        </w:tc>
        <w:tc>
          <w:tcPr>
            <w:tcW w:w="5954" w:type="dxa"/>
            <w:tcBorders>
              <w:top w:val="nil"/>
              <w:left w:val="nil"/>
              <w:bottom w:val="nil"/>
              <w:right w:val="single" w:sz="4" w:space="0" w:color="auto"/>
            </w:tcBorders>
            <w:hideMark/>
          </w:tcPr>
          <w:p w14:paraId="22AD0578" w14:textId="77777777" w:rsidR="00804DF0" w:rsidRPr="00542820" w:rsidRDefault="00804DF0" w:rsidP="007877E0">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804DF0" w:rsidRPr="00542820" w14:paraId="189BC3A5" w14:textId="77777777" w:rsidTr="003762A0">
        <w:trPr>
          <w:cantSplit/>
          <w:jc w:val="center"/>
        </w:trPr>
        <w:tc>
          <w:tcPr>
            <w:tcW w:w="285" w:type="dxa"/>
            <w:tcBorders>
              <w:top w:val="nil"/>
              <w:left w:val="single" w:sz="4" w:space="0" w:color="auto"/>
              <w:bottom w:val="nil"/>
              <w:right w:val="nil"/>
            </w:tcBorders>
            <w:hideMark/>
          </w:tcPr>
          <w:p w14:paraId="36962EBE" w14:textId="77777777" w:rsidR="00804DF0" w:rsidRPr="00542820" w:rsidRDefault="00804DF0" w:rsidP="007877E0">
            <w:pPr>
              <w:pStyle w:val="TAL"/>
            </w:pPr>
            <w:r w:rsidRPr="00542820">
              <w:t>1</w:t>
            </w:r>
          </w:p>
        </w:tc>
        <w:tc>
          <w:tcPr>
            <w:tcW w:w="284" w:type="dxa"/>
            <w:tcBorders>
              <w:top w:val="nil"/>
              <w:left w:val="nil"/>
              <w:bottom w:val="nil"/>
              <w:right w:val="nil"/>
            </w:tcBorders>
          </w:tcPr>
          <w:p w14:paraId="3A8C0EDB" w14:textId="77777777" w:rsidR="00804DF0" w:rsidRPr="00542820" w:rsidRDefault="00804DF0" w:rsidP="007877E0">
            <w:pPr>
              <w:pStyle w:val="TAL"/>
            </w:pPr>
          </w:p>
        </w:tc>
        <w:tc>
          <w:tcPr>
            <w:tcW w:w="283" w:type="dxa"/>
            <w:tcBorders>
              <w:top w:val="nil"/>
              <w:left w:val="nil"/>
              <w:bottom w:val="nil"/>
              <w:right w:val="nil"/>
            </w:tcBorders>
          </w:tcPr>
          <w:p w14:paraId="2A22CD9D" w14:textId="77777777" w:rsidR="00804DF0" w:rsidRPr="00542820" w:rsidRDefault="00804DF0" w:rsidP="007877E0">
            <w:pPr>
              <w:pStyle w:val="TAL"/>
            </w:pPr>
          </w:p>
        </w:tc>
        <w:tc>
          <w:tcPr>
            <w:tcW w:w="283" w:type="dxa"/>
            <w:tcBorders>
              <w:top w:val="nil"/>
              <w:left w:val="nil"/>
              <w:bottom w:val="nil"/>
              <w:right w:val="nil"/>
            </w:tcBorders>
          </w:tcPr>
          <w:p w14:paraId="1436C2A6" w14:textId="77777777" w:rsidR="00804DF0" w:rsidRPr="00542820" w:rsidRDefault="00804DF0" w:rsidP="007877E0">
            <w:pPr>
              <w:pStyle w:val="TAL"/>
            </w:pPr>
          </w:p>
        </w:tc>
        <w:tc>
          <w:tcPr>
            <w:tcW w:w="5954" w:type="dxa"/>
            <w:tcBorders>
              <w:top w:val="nil"/>
              <w:left w:val="nil"/>
              <w:bottom w:val="nil"/>
              <w:right w:val="single" w:sz="4" w:space="0" w:color="auto"/>
            </w:tcBorders>
            <w:hideMark/>
          </w:tcPr>
          <w:p w14:paraId="13D62024" w14:textId="77777777" w:rsidR="00804DF0" w:rsidRPr="00542820" w:rsidRDefault="00804DF0" w:rsidP="007877E0">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804DF0" w:rsidRPr="00542820" w14:paraId="620BA039" w14:textId="77777777" w:rsidTr="003762A0">
        <w:trPr>
          <w:cantSplit/>
          <w:jc w:val="center"/>
        </w:trPr>
        <w:tc>
          <w:tcPr>
            <w:tcW w:w="7089" w:type="dxa"/>
            <w:gridSpan w:val="5"/>
            <w:tcBorders>
              <w:top w:val="nil"/>
              <w:left w:val="single" w:sz="4" w:space="0" w:color="auto"/>
              <w:bottom w:val="nil"/>
              <w:right w:val="single" w:sz="4" w:space="0" w:color="auto"/>
            </w:tcBorders>
          </w:tcPr>
          <w:p w14:paraId="04DB0997" w14:textId="77777777" w:rsidR="00804DF0" w:rsidRPr="00542820" w:rsidRDefault="00804DF0" w:rsidP="00CA508D">
            <w:pPr>
              <w:pStyle w:val="TAL"/>
            </w:pPr>
          </w:p>
        </w:tc>
      </w:tr>
      <w:tr w:rsidR="004C759B" w:rsidRPr="002D0A68" w14:paraId="58099BB9" w14:textId="77777777" w:rsidTr="003762A0">
        <w:trPr>
          <w:cantSplit/>
          <w:jc w:val="center"/>
        </w:trPr>
        <w:tc>
          <w:tcPr>
            <w:tcW w:w="7089" w:type="dxa"/>
            <w:gridSpan w:val="5"/>
            <w:tcBorders>
              <w:top w:val="nil"/>
              <w:left w:val="single" w:sz="4" w:space="0" w:color="auto"/>
              <w:bottom w:val="nil"/>
              <w:right w:val="single" w:sz="4" w:space="0" w:color="auto"/>
            </w:tcBorders>
          </w:tcPr>
          <w:p w14:paraId="2DE8D394" w14:textId="51E1C42E" w:rsidR="004C759B" w:rsidRPr="002D0A68" w:rsidRDefault="004C759B" w:rsidP="0094230B">
            <w:pPr>
              <w:pStyle w:val="TAL"/>
            </w:pPr>
            <w:r>
              <w:t>Ranging and sidelink positioning support</w:t>
            </w:r>
            <w:r w:rsidR="006D5B73">
              <w:t xml:space="preserve"> </w:t>
            </w:r>
            <w:r>
              <w:t>(RSLP) (octet 6, bit 4)</w:t>
            </w:r>
          </w:p>
        </w:tc>
      </w:tr>
      <w:tr w:rsidR="004C759B" w:rsidRPr="002D0A68" w14:paraId="5AABD720" w14:textId="77777777" w:rsidTr="003762A0">
        <w:trPr>
          <w:cantSplit/>
          <w:jc w:val="center"/>
        </w:trPr>
        <w:tc>
          <w:tcPr>
            <w:tcW w:w="7089" w:type="dxa"/>
            <w:gridSpan w:val="5"/>
            <w:tcBorders>
              <w:top w:val="nil"/>
              <w:left w:val="single" w:sz="4" w:space="0" w:color="auto"/>
              <w:bottom w:val="nil"/>
              <w:right w:val="single" w:sz="4" w:space="0" w:color="auto"/>
            </w:tcBorders>
          </w:tcPr>
          <w:p w14:paraId="03A7E293" w14:textId="77777777" w:rsidR="004C759B" w:rsidRPr="002D0A68" w:rsidRDefault="004C759B" w:rsidP="0094230B">
            <w:pPr>
              <w:pStyle w:val="TAL"/>
            </w:pPr>
            <w:r>
              <w:t>This bit indicates the capability to support ranging and sidelink positioning.</w:t>
            </w:r>
          </w:p>
        </w:tc>
      </w:tr>
      <w:tr w:rsidR="004C759B" w:rsidRPr="002D0A68" w14:paraId="08083742" w14:textId="77777777" w:rsidTr="003762A0">
        <w:trPr>
          <w:cantSplit/>
          <w:jc w:val="center"/>
        </w:trPr>
        <w:tc>
          <w:tcPr>
            <w:tcW w:w="7089" w:type="dxa"/>
            <w:gridSpan w:val="5"/>
            <w:tcBorders>
              <w:top w:val="nil"/>
              <w:left w:val="single" w:sz="4" w:space="0" w:color="auto"/>
              <w:bottom w:val="nil"/>
              <w:right w:val="single" w:sz="4" w:space="0" w:color="auto"/>
            </w:tcBorders>
          </w:tcPr>
          <w:p w14:paraId="0D68C989" w14:textId="77777777" w:rsidR="004C759B" w:rsidRPr="002D0A68" w:rsidRDefault="004C759B" w:rsidP="0094230B">
            <w:pPr>
              <w:pStyle w:val="TAL"/>
              <w:rPr>
                <w:lang w:eastAsia="zh-CN"/>
              </w:rPr>
            </w:pPr>
            <w:r>
              <w:rPr>
                <w:rFonts w:hint="eastAsia"/>
                <w:lang w:eastAsia="zh-CN"/>
              </w:rPr>
              <w:t>B</w:t>
            </w:r>
            <w:r>
              <w:rPr>
                <w:lang w:eastAsia="zh-CN"/>
              </w:rPr>
              <w:t>it</w:t>
            </w:r>
          </w:p>
        </w:tc>
      </w:tr>
      <w:tr w:rsidR="004C759B" w:rsidRPr="00B14D73" w14:paraId="34BCDE76" w14:textId="77777777" w:rsidTr="003762A0">
        <w:trPr>
          <w:cantSplit/>
          <w:jc w:val="center"/>
        </w:trPr>
        <w:tc>
          <w:tcPr>
            <w:tcW w:w="7089" w:type="dxa"/>
            <w:gridSpan w:val="5"/>
            <w:tcBorders>
              <w:top w:val="nil"/>
              <w:left w:val="single" w:sz="4" w:space="0" w:color="auto"/>
              <w:bottom w:val="nil"/>
              <w:right w:val="single" w:sz="4" w:space="0" w:color="auto"/>
            </w:tcBorders>
          </w:tcPr>
          <w:p w14:paraId="3E3C9214" w14:textId="77777777" w:rsidR="004C759B" w:rsidRPr="00B14D73" w:rsidRDefault="004C759B" w:rsidP="0094230B">
            <w:pPr>
              <w:pStyle w:val="TAL"/>
              <w:rPr>
                <w:b/>
                <w:bCs/>
                <w:lang w:eastAsia="zh-CN"/>
              </w:rPr>
            </w:pPr>
            <w:r w:rsidRPr="00B14D73">
              <w:rPr>
                <w:rFonts w:hint="eastAsia"/>
                <w:b/>
                <w:bCs/>
                <w:lang w:eastAsia="zh-CN"/>
              </w:rPr>
              <w:t>4</w:t>
            </w:r>
          </w:p>
        </w:tc>
      </w:tr>
      <w:tr w:rsidR="004C759B" w:rsidRPr="00542820" w14:paraId="59587016" w14:textId="77777777" w:rsidTr="003762A0">
        <w:trPr>
          <w:cantSplit/>
          <w:jc w:val="center"/>
        </w:trPr>
        <w:tc>
          <w:tcPr>
            <w:tcW w:w="285" w:type="dxa"/>
            <w:tcBorders>
              <w:top w:val="nil"/>
              <w:left w:val="single" w:sz="4" w:space="0" w:color="auto"/>
              <w:bottom w:val="nil"/>
              <w:right w:val="nil"/>
            </w:tcBorders>
            <w:hideMark/>
          </w:tcPr>
          <w:p w14:paraId="4CAF1C80" w14:textId="77777777" w:rsidR="004C759B" w:rsidRPr="00542820" w:rsidRDefault="004C759B" w:rsidP="0094230B">
            <w:pPr>
              <w:pStyle w:val="TAL"/>
            </w:pPr>
            <w:r w:rsidRPr="00542820">
              <w:t>0</w:t>
            </w:r>
          </w:p>
        </w:tc>
        <w:tc>
          <w:tcPr>
            <w:tcW w:w="284" w:type="dxa"/>
            <w:tcBorders>
              <w:top w:val="nil"/>
              <w:left w:val="nil"/>
              <w:bottom w:val="nil"/>
              <w:right w:val="nil"/>
            </w:tcBorders>
          </w:tcPr>
          <w:p w14:paraId="74E526D9" w14:textId="77777777" w:rsidR="004C759B" w:rsidRPr="00542820" w:rsidRDefault="004C759B" w:rsidP="0094230B">
            <w:pPr>
              <w:pStyle w:val="TAL"/>
            </w:pPr>
          </w:p>
        </w:tc>
        <w:tc>
          <w:tcPr>
            <w:tcW w:w="283" w:type="dxa"/>
            <w:tcBorders>
              <w:top w:val="nil"/>
              <w:left w:val="nil"/>
              <w:bottom w:val="nil"/>
              <w:right w:val="nil"/>
            </w:tcBorders>
          </w:tcPr>
          <w:p w14:paraId="1610568F" w14:textId="77777777" w:rsidR="004C759B" w:rsidRPr="00542820" w:rsidRDefault="004C759B" w:rsidP="0094230B">
            <w:pPr>
              <w:pStyle w:val="TAL"/>
            </w:pPr>
          </w:p>
        </w:tc>
        <w:tc>
          <w:tcPr>
            <w:tcW w:w="283" w:type="dxa"/>
            <w:tcBorders>
              <w:top w:val="nil"/>
              <w:left w:val="nil"/>
              <w:bottom w:val="nil"/>
              <w:right w:val="nil"/>
            </w:tcBorders>
          </w:tcPr>
          <w:p w14:paraId="0BD56C04" w14:textId="77777777" w:rsidR="004C759B" w:rsidRPr="00542820" w:rsidRDefault="004C759B" w:rsidP="0094230B">
            <w:pPr>
              <w:pStyle w:val="TAL"/>
            </w:pPr>
          </w:p>
        </w:tc>
        <w:tc>
          <w:tcPr>
            <w:tcW w:w="5954" w:type="dxa"/>
            <w:tcBorders>
              <w:top w:val="nil"/>
              <w:left w:val="nil"/>
              <w:bottom w:val="nil"/>
              <w:right w:val="single" w:sz="4" w:space="0" w:color="auto"/>
            </w:tcBorders>
            <w:hideMark/>
          </w:tcPr>
          <w:p w14:paraId="159D948C" w14:textId="77777777" w:rsidR="004C759B" w:rsidRPr="00542820" w:rsidRDefault="004C759B" w:rsidP="0094230B">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4C759B" w:rsidRPr="00542820" w14:paraId="449B8E03" w14:textId="77777777" w:rsidTr="003762A0">
        <w:trPr>
          <w:cantSplit/>
          <w:jc w:val="center"/>
        </w:trPr>
        <w:tc>
          <w:tcPr>
            <w:tcW w:w="285" w:type="dxa"/>
            <w:tcBorders>
              <w:top w:val="nil"/>
              <w:left w:val="single" w:sz="4" w:space="0" w:color="auto"/>
              <w:bottom w:val="nil"/>
              <w:right w:val="nil"/>
            </w:tcBorders>
            <w:hideMark/>
          </w:tcPr>
          <w:p w14:paraId="30D0E2CC" w14:textId="77777777" w:rsidR="004C759B" w:rsidRPr="00542820" w:rsidRDefault="004C759B" w:rsidP="0094230B">
            <w:pPr>
              <w:pStyle w:val="TAL"/>
            </w:pPr>
            <w:r w:rsidRPr="00542820">
              <w:t>1</w:t>
            </w:r>
          </w:p>
        </w:tc>
        <w:tc>
          <w:tcPr>
            <w:tcW w:w="284" w:type="dxa"/>
            <w:tcBorders>
              <w:top w:val="nil"/>
              <w:left w:val="nil"/>
              <w:bottom w:val="nil"/>
              <w:right w:val="nil"/>
            </w:tcBorders>
          </w:tcPr>
          <w:p w14:paraId="589967AD" w14:textId="77777777" w:rsidR="004C759B" w:rsidRPr="00542820" w:rsidRDefault="004C759B" w:rsidP="0094230B">
            <w:pPr>
              <w:pStyle w:val="TAL"/>
            </w:pPr>
          </w:p>
        </w:tc>
        <w:tc>
          <w:tcPr>
            <w:tcW w:w="283" w:type="dxa"/>
            <w:tcBorders>
              <w:top w:val="nil"/>
              <w:left w:val="nil"/>
              <w:bottom w:val="nil"/>
              <w:right w:val="nil"/>
            </w:tcBorders>
          </w:tcPr>
          <w:p w14:paraId="102B4133" w14:textId="77777777" w:rsidR="004C759B" w:rsidRPr="00542820" w:rsidRDefault="004C759B" w:rsidP="0094230B">
            <w:pPr>
              <w:pStyle w:val="TAL"/>
            </w:pPr>
          </w:p>
        </w:tc>
        <w:tc>
          <w:tcPr>
            <w:tcW w:w="283" w:type="dxa"/>
            <w:tcBorders>
              <w:top w:val="nil"/>
              <w:left w:val="nil"/>
              <w:bottom w:val="nil"/>
              <w:right w:val="nil"/>
            </w:tcBorders>
          </w:tcPr>
          <w:p w14:paraId="667103D6" w14:textId="77777777" w:rsidR="004C759B" w:rsidRPr="00542820" w:rsidRDefault="004C759B" w:rsidP="0094230B">
            <w:pPr>
              <w:pStyle w:val="TAL"/>
            </w:pPr>
          </w:p>
        </w:tc>
        <w:tc>
          <w:tcPr>
            <w:tcW w:w="5954" w:type="dxa"/>
            <w:tcBorders>
              <w:top w:val="nil"/>
              <w:left w:val="nil"/>
              <w:bottom w:val="nil"/>
              <w:right w:val="single" w:sz="4" w:space="0" w:color="auto"/>
            </w:tcBorders>
            <w:hideMark/>
          </w:tcPr>
          <w:p w14:paraId="18AD1F6E" w14:textId="77777777" w:rsidR="004C759B" w:rsidRPr="00542820" w:rsidRDefault="004C759B" w:rsidP="0094230B">
            <w:pPr>
              <w:pStyle w:val="TAL"/>
            </w:pPr>
            <w:r>
              <w:rPr>
                <w:rFonts w:eastAsia="DengXian"/>
                <w:lang w:eastAsia="zh-CN"/>
              </w:rPr>
              <w:t>Ranging and sidelink positioning</w:t>
            </w:r>
            <w:r>
              <w:t xml:space="preserve"> support</w:t>
            </w:r>
            <w:r>
              <w:rPr>
                <w:rFonts w:hint="eastAsia"/>
                <w:lang w:eastAsia="zh-CN"/>
              </w:rPr>
              <w:t>ed</w:t>
            </w:r>
          </w:p>
        </w:tc>
      </w:tr>
      <w:tr w:rsidR="004C759B" w:rsidRPr="00542820" w14:paraId="0E264E94" w14:textId="77777777" w:rsidTr="003762A0">
        <w:trPr>
          <w:cantSplit/>
          <w:jc w:val="center"/>
        </w:trPr>
        <w:tc>
          <w:tcPr>
            <w:tcW w:w="7089" w:type="dxa"/>
            <w:gridSpan w:val="5"/>
            <w:tcBorders>
              <w:top w:val="nil"/>
              <w:left w:val="single" w:sz="4" w:space="0" w:color="auto"/>
              <w:bottom w:val="nil"/>
              <w:right w:val="single" w:sz="4" w:space="0" w:color="auto"/>
            </w:tcBorders>
          </w:tcPr>
          <w:p w14:paraId="1EA3D4C5" w14:textId="77777777" w:rsidR="004C759B" w:rsidRPr="00542820" w:rsidRDefault="004C759B" w:rsidP="0094230B">
            <w:pPr>
              <w:pStyle w:val="TAL"/>
            </w:pPr>
          </w:p>
        </w:tc>
      </w:tr>
      <w:tr w:rsidR="003762A0" w:rsidRPr="00542820" w14:paraId="1A7D77FC" w14:textId="77777777" w:rsidTr="003762A0">
        <w:trPr>
          <w:cantSplit/>
          <w:jc w:val="center"/>
        </w:trPr>
        <w:tc>
          <w:tcPr>
            <w:tcW w:w="7089" w:type="dxa"/>
            <w:gridSpan w:val="5"/>
            <w:tcBorders>
              <w:top w:val="nil"/>
              <w:left w:val="single" w:sz="4" w:space="0" w:color="auto"/>
              <w:bottom w:val="nil"/>
              <w:right w:val="single" w:sz="4" w:space="0" w:color="auto"/>
            </w:tcBorders>
          </w:tcPr>
          <w:p w14:paraId="51B4A728" w14:textId="02F30CF0" w:rsidR="003762A0" w:rsidRPr="00542820" w:rsidRDefault="003762A0" w:rsidP="003762A0">
            <w:pPr>
              <w:pStyle w:val="TAL"/>
            </w:pPr>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r>
              <w:t>5</w:t>
            </w:r>
            <w:r w:rsidRPr="007A14D1">
              <w:t>)</w:t>
            </w:r>
          </w:p>
        </w:tc>
      </w:tr>
      <w:tr w:rsidR="003762A0" w:rsidRPr="00542820" w14:paraId="3ADAEDBF" w14:textId="77777777" w:rsidTr="003762A0">
        <w:trPr>
          <w:cantSplit/>
          <w:jc w:val="center"/>
        </w:trPr>
        <w:tc>
          <w:tcPr>
            <w:tcW w:w="7089" w:type="dxa"/>
            <w:gridSpan w:val="5"/>
            <w:tcBorders>
              <w:top w:val="nil"/>
              <w:left w:val="single" w:sz="4" w:space="0" w:color="auto"/>
              <w:bottom w:val="nil"/>
              <w:right w:val="single" w:sz="4" w:space="0" w:color="auto"/>
            </w:tcBorders>
          </w:tcPr>
          <w:p w14:paraId="40EF63F8" w14:textId="41441174" w:rsidR="003762A0" w:rsidRPr="00542820" w:rsidRDefault="003762A0" w:rsidP="003762A0">
            <w:pPr>
              <w:pStyle w:val="TAL"/>
            </w:pPr>
            <w:r>
              <w:t xml:space="preserve">This bit indicates the capability to support </w:t>
            </w:r>
            <w:r w:rsidRPr="00F37A74">
              <w:t>multiple LCS secured user plane connections</w:t>
            </w:r>
            <w:r>
              <w:t>.</w:t>
            </w:r>
          </w:p>
        </w:tc>
      </w:tr>
      <w:tr w:rsidR="003762A0" w:rsidRPr="00542820" w14:paraId="761CFE10" w14:textId="77777777" w:rsidTr="003762A0">
        <w:trPr>
          <w:cantSplit/>
          <w:jc w:val="center"/>
        </w:trPr>
        <w:tc>
          <w:tcPr>
            <w:tcW w:w="7089" w:type="dxa"/>
            <w:gridSpan w:val="5"/>
            <w:tcBorders>
              <w:top w:val="nil"/>
              <w:left w:val="single" w:sz="4" w:space="0" w:color="auto"/>
              <w:bottom w:val="nil"/>
              <w:right w:val="single" w:sz="4" w:space="0" w:color="auto"/>
            </w:tcBorders>
          </w:tcPr>
          <w:p w14:paraId="6A9BCD39" w14:textId="15EF6F52" w:rsidR="003762A0" w:rsidRPr="00542820" w:rsidRDefault="003762A0" w:rsidP="003762A0">
            <w:pPr>
              <w:pStyle w:val="TAL"/>
            </w:pPr>
            <w:r>
              <w:rPr>
                <w:rFonts w:eastAsia="DengXian"/>
                <w:lang w:eastAsia="zh-CN"/>
              </w:rPr>
              <w:t>Bit</w:t>
            </w:r>
          </w:p>
        </w:tc>
      </w:tr>
      <w:tr w:rsidR="003762A0" w:rsidRPr="00542820" w14:paraId="3A679ACC" w14:textId="77777777" w:rsidTr="003762A0">
        <w:trPr>
          <w:cantSplit/>
          <w:jc w:val="center"/>
        </w:trPr>
        <w:tc>
          <w:tcPr>
            <w:tcW w:w="7089" w:type="dxa"/>
            <w:gridSpan w:val="5"/>
            <w:tcBorders>
              <w:top w:val="nil"/>
              <w:left w:val="single" w:sz="4" w:space="0" w:color="auto"/>
              <w:bottom w:val="nil"/>
              <w:right w:val="single" w:sz="4" w:space="0" w:color="auto"/>
            </w:tcBorders>
          </w:tcPr>
          <w:p w14:paraId="28896800" w14:textId="1D8E6732" w:rsidR="003762A0" w:rsidRPr="00542820" w:rsidRDefault="003762A0" w:rsidP="003762A0">
            <w:pPr>
              <w:pStyle w:val="TAL"/>
            </w:pPr>
            <w:r w:rsidRPr="00A608E9">
              <w:rPr>
                <w:rFonts w:eastAsia="DengXian"/>
                <w:b/>
                <w:bCs/>
                <w:lang w:eastAsia="zh-CN"/>
              </w:rPr>
              <w:t>5</w:t>
            </w:r>
          </w:p>
        </w:tc>
      </w:tr>
      <w:tr w:rsidR="00BE2707" w:rsidRPr="00542820" w14:paraId="7DDD6069" w14:textId="77777777" w:rsidTr="00FB3C89">
        <w:trPr>
          <w:cantSplit/>
          <w:jc w:val="center"/>
        </w:trPr>
        <w:tc>
          <w:tcPr>
            <w:tcW w:w="285" w:type="dxa"/>
            <w:tcBorders>
              <w:top w:val="nil"/>
              <w:left w:val="single" w:sz="4" w:space="0" w:color="auto"/>
              <w:bottom w:val="nil"/>
              <w:right w:val="nil"/>
            </w:tcBorders>
            <w:hideMark/>
          </w:tcPr>
          <w:p w14:paraId="4C85E47C" w14:textId="77777777" w:rsidR="00BE2707" w:rsidRPr="00542820" w:rsidRDefault="00BE2707" w:rsidP="00FB3C89">
            <w:pPr>
              <w:pStyle w:val="TAL"/>
            </w:pPr>
            <w:r w:rsidRPr="00542820">
              <w:t>0</w:t>
            </w:r>
          </w:p>
        </w:tc>
        <w:tc>
          <w:tcPr>
            <w:tcW w:w="284" w:type="dxa"/>
            <w:tcBorders>
              <w:top w:val="nil"/>
              <w:left w:val="nil"/>
              <w:bottom w:val="nil"/>
              <w:right w:val="nil"/>
            </w:tcBorders>
          </w:tcPr>
          <w:p w14:paraId="479B53D2" w14:textId="77777777" w:rsidR="00BE2707" w:rsidRPr="00542820" w:rsidRDefault="00BE2707" w:rsidP="00FB3C89">
            <w:pPr>
              <w:pStyle w:val="TAL"/>
            </w:pPr>
          </w:p>
        </w:tc>
        <w:tc>
          <w:tcPr>
            <w:tcW w:w="283" w:type="dxa"/>
            <w:tcBorders>
              <w:top w:val="nil"/>
              <w:left w:val="nil"/>
              <w:bottom w:val="nil"/>
              <w:right w:val="nil"/>
            </w:tcBorders>
          </w:tcPr>
          <w:p w14:paraId="2CEB72E9" w14:textId="77777777" w:rsidR="00BE2707" w:rsidRPr="00542820" w:rsidRDefault="00BE2707" w:rsidP="00FB3C89">
            <w:pPr>
              <w:pStyle w:val="TAL"/>
            </w:pPr>
          </w:p>
        </w:tc>
        <w:tc>
          <w:tcPr>
            <w:tcW w:w="283" w:type="dxa"/>
            <w:tcBorders>
              <w:top w:val="nil"/>
              <w:left w:val="nil"/>
              <w:bottom w:val="nil"/>
              <w:right w:val="nil"/>
            </w:tcBorders>
          </w:tcPr>
          <w:p w14:paraId="5FA42364" w14:textId="77777777" w:rsidR="00BE2707" w:rsidRPr="00542820" w:rsidRDefault="00BE2707" w:rsidP="00FB3C89">
            <w:pPr>
              <w:pStyle w:val="TAL"/>
            </w:pPr>
          </w:p>
        </w:tc>
        <w:tc>
          <w:tcPr>
            <w:tcW w:w="5954" w:type="dxa"/>
            <w:tcBorders>
              <w:top w:val="nil"/>
              <w:left w:val="nil"/>
              <w:bottom w:val="nil"/>
              <w:right w:val="single" w:sz="4" w:space="0" w:color="auto"/>
            </w:tcBorders>
            <w:hideMark/>
          </w:tcPr>
          <w:p w14:paraId="36EEAFDC" w14:textId="3F7BB417" w:rsidR="00BE2707" w:rsidRPr="00542820" w:rsidRDefault="00BE2707" w:rsidP="00FB3C89">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BE2707" w:rsidRPr="00542820" w14:paraId="32EBC655" w14:textId="77777777" w:rsidTr="00FB3C89">
        <w:trPr>
          <w:cantSplit/>
          <w:jc w:val="center"/>
        </w:trPr>
        <w:tc>
          <w:tcPr>
            <w:tcW w:w="285" w:type="dxa"/>
            <w:tcBorders>
              <w:top w:val="nil"/>
              <w:left w:val="single" w:sz="4" w:space="0" w:color="auto"/>
              <w:bottom w:val="nil"/>
              <w:right w:val="nil"/>
            </w:tcBorders>
            <w:hideMark/>
          </w:tcPr>
          <w:p w14:paraId="30C8A604" w14:textId="77777777" w:rsidR="00BE2707" w:rsidRPr="00542820" w:rsidRDefault="00BE2707" w:rsidP="00FB3C89">
            <w:pPr>
              <w:pStyle w:val="TAL"/>
            </w:pPr>
            <w:r w:rsidRPr="00542820">
              <w:t>1</w:t>
            </w:r>
          </w:p>
        </w:tc>
        <w:tc>
          <w:tcPr>
            <w:tcW w:w="284" w:type="dxa"/>
            <w:tcBorders>
              <w:top w:val="nil"/>
              <w:left w:val="nil"/>
              <w:bottom w:val="nil"/>
              <w:right w:val="nil"/>
            </w:tcBorders>
          </w:tcPr>
          <w:p w14:paraId="1C95A353" w14:textId="77777777" w:rsidR="00BE2707" w:rsidRPr="00542820" w:rsidRDefault="00BE2707" w:rsidP="00FB3C89">
            <w:pPr>
              <w:pStyle w:val="TAL"/>
            </w:pPr>
          </w:p>
        </w:tc>
        <w:tc>
          <w:tcPr>
            <w:tcW w:w="283" w:type="dxa"/>
            <w:tcBorders>
              <w:top w:val="nil"/>
              <w:left w:val="nil"/>
              <w:bottom w:val="nil"/>
              <w:right w:val="nil"/>
            </w:tcBorders>
          </w:tcPr>
          <w:p w14:paraId="33A75FA6" w14:textId="77777777" w:rsidR="00BE2707" w:rsidRPr="00542820" w:rsidRDefault="00BE2707" w:rsidP="00FB3C89">
            <w:pPr>
              <w:pStyle w:val="TAL"/>
            </w:pPr>
          </w:p>
        </w:tc>
        <w:tc>
          <w:tcPr>
            <w:tcW w:w="283" w:type="dxa"/>
            <w:tcBorders>
              <w:top w:val="nil"/>
              <w:left w:val="nil"/>
              <w:bottom w:val="nil"/>
              <w:right w:val="nil"/>
            </w:tcBorders>
          </w:tcPr>
          <w:p w14:paraId="370D3B7F" w14:textId="77777777" w:rsidR="00BE2707" w:rsidRPr="00542820" w:rsidRDefault="00BE2707" w:rsidP="00FB3C89">
            <w:pPr>
              <w:pStyle w:val="TAL"/>
            </w:pPr>
          </w:p>
        </w:tc>
        <w:tc>
          <w:tcPr>
            <w:tcW w:w="5954" w:type="dxa"/>
            <w:tcBorders>
              <w:top w:val="nil"/>
              <w:left w:val="nil"/>
              <w:bottom w:val="nil"/>
              <w:right w:val="single" w:sz="4" w:space="0" w:color="auto"/>
            </w:tcBorders>
            <w:hideMark/>
          </w:tcPr>
          <w:p w14:paraId="11B048F6" w14:textId="22639405" w:rsidR="00BE2707" w:rsidRPr="00542820" w:rsidRDefault="00BE2707" w:rsidP="00FB3C89">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B72E1A" w:rsidRPr="00542820" w14:paraId="2981D70A" w14:textId="77777777" w:rsidTr="00F1668D">
        <w:trPr>
          <w:cantSplit/>
          <w:jc w:val="center"/>
          <w:ins w:id="248" w:author="Ericsson User" w:date="2026-01-28T11:45:00Z"/>
        </w:trPr>
        <w:tc>
          <w:tcPr>
            <w:tcW w:w="7089" w:type="dxa"/>
            <w:gridSpan w:val="5"/>
            <w:tcBorders>
              <w:top w:val="nil"/>
              <w:left w:val="single" w:sz="4" w:space="0" w:color="auto"/>
              <w:bottom w:val="nil"/>
            </w:tcBorders>
          </w:tcPr>
          <w:p w14:paraId="26BC8688" w14:textId="77777777" w:rsidR="00B72E1A" w:rsidRDefault="00B72E1A" w:rsidP="00FB3C89">
            <w:pPr>
              <w:pStyle w:val="TAL"/>
              <w:rPr>
                <w:ins w:id="249" w:author="Ericsson User" w:date="2026-01-28T11:45:00Z" w16du:dateUtc="2026-01-28T10:45:00Z"/>
                <w:rFonts w:eastAsia="DengXian"/>
                <w:lang w:eastAsia="zh-CN"/>
              </w:rPr>
            </w:pPr>
          </w:p>
        </w:tc>
      </w:tr>
      <w:tr w:rsidR="00B72E1A" w:rsidRPr="00542820" w14:paraId="6EE71435" w14:textId="77777777" w:rsidTr="003F5888">
        <w:trPr>
          <w:cantSplit/>
          <w:jc w:val="center"/>
          <w:ins w:id="250" w:author="Ericsson User" w:date="2026-01-28T11:47:00Z"/>
        </w:trPr>
        <w:tc>
          <w:tcPr>
            <w:tcW w:w="7089" w:type="dxa"/>
            <w:gridSpan w:val="5"/>
            <w:tcBorders>
              <w:top w:val="nil"/>
              <w:left w:val="single" w:sz="4" w:space="0" w:color="auto"/>
              <w:bottom w:val="nil"/>
            </w:tcBorders>
          </w:tcPr>
          <w:p w14:paraId="0AAB7653" w14:textId="072DDE86" w:rsidR="00B72E1A" w:rsidRDefault="00B72E1A" w:rsidP="00FB3C89">
            <w:pPr>
              <w:pStyle w:val="TAL"/>
              <w:rPr>
                <w:ins w:id="251" w:author="Ericsson User" w:date="2026-01-28T11:47:00Z" w16du:dateUtc="2026-01-28T10:47:00Z"/>
                <w:rFonts w:eastAsia="DengXian"/>
                <w:lang w:eastAsia="zh-CN"/>
              </w:rPr>
            </w:pPr>
            <w:ins w:id="252" w:author="Ericsson User" w:date="2026-01-28T11:47:00Z">
              <w:r w:rsidRPr="00B72E1A">
                <w:rPr>
                  <w:rFonts w:eastAsia="DengXian"/>
                  <w:lang w:eastAsia="zh-CN"/>
                </w:rPr>
                <w:t>ExtendedFacility</w:t>
              </w:r>
            </w:ins>
            <w:ins w:id="253" w:author="Ericsson User" w:date="2026-01-28T11:47:00Z" w16du:dateUtc="2026-01-28T10:47:00Z">
              <w:r>
                <w:rPr>
                  <w:rFonts w:eastAsia="DengXian"/>
                  <w:lang w:eastAsia="zh-CN"/>
                </w:rPr>
                <w:t xml:space="preserve"> IE</w:t>
              </w:r>
            </w:ins>
            <w:ins w:id="254" w:author="Ericsson User" w:date="2026-01-28T11:47:00Z">
              <w:r w:rsidRPr="00B72E1A">
                <w:rPr>
                  <w:rFonts w:eastAsia="DengXian"/>
                  <w:lang w:eastAsia="zh-CN"/>
                </w:rPr>
                <w:t xml:space="preserve"> for 5GS LCS (EF5L)</w:t>
              </w:r>
            </w:ins>
            <w:ins w:id="255" w:author="Ericsson User" w:date="2026-01-29T14:54:00Z" w16du:dateUtc="2026-01-29T13:54:00Z">
              <w:r w:rsidR="00DA356D">
                <w:rPr>
                  <w:rFonts w:eastAsia="DengXian"/>
                  <w:lang w:eastAsia="zh-CN"/>
                </w:rPr>
                <w:t xml:space="preserve"> </w:t>
              </w:r>
            </w:ins>
            <w:ins w:id="256" w:author="Ericsson User" w:date="2026-01-28T11:47:00Z">
              <w:r w:rsidRPr="00B72E1A">
                <w:rPr>
                  <w:rFonts w:eastAsia="DengXian"/>
                  <w:lang w:eastAsia="zh-CN"/>
                </w:rPr>
                <w:t xml:space="preserve">(octet 6, bit </w:t>
              </w:r>
            </w:ins>
            <w:ins w:id="257" w:author="Ericsson User" w:date="2026-01-28T11:47:00Z" w16du:dateUtc="2026-01-28T10:47:00Z">
              <w:r>
                <w:rPr>
                  <w:rFonts w:eastAsia="DengXian"/>
                  <w:lang w:eastAsia="zh-CN"/>
                </w:rPr>
                <w:t>6</w:t>
              </w:r>
            </w:ins>
            <w:ins w:id="258" w:author="Ericsson User" w:date="2026-01-28T11:47:00Z">
              <w:r w:rsidRPr="00B72E1A">
                <w:rPr>
                  <w:rFonts w:eastAsia="DengXian"/>
                  <w:lang w:eastAsia="zh-CN"/>
                </w:rPr>
                <w:t>)</w:t>
              </w:r>
            </w:ins>
          </w:p>
        </w:tc>
      </w:tr>
      <w:tr w:rsidR="00B72E1A" w:rsidRPr="00542820" w14:paraId="6167ADB0" w14:textId="77777777" w:rsidTr="003F5888">
        <w:trPr>
          <w:cantSplit/>
          <w:jc w:val="center"/>
          <w:ins w:id="259" w:author="Ericsson User" w:date="2026-01-28T11:47:00Z"/>
        </w:trPr>
        <w:tc>
          <w:tcPr>
            <w:tcW w:w="7089" w:type="dxa"/>
            <w:gridSpan w:val="5"/>
            <w:tcBorders>
              <w:top w:val="nil"/>
              <w:left w:val="single" w:sz="4" w:space="0" w:color="auto"/>
              <w:bottom w:val="nil"/>
            </w:tcBorders>
          </w:tcPr>
          <w:p w14:paraId="11F0E401" w14:textId="1FFB7EDD" w:rsidR="00B72E1A" w:rsidRDefault="00833A88" w:rsidP="00FB3C89">
            <w:pPr>
              <w:pStyle w:val="TAL"/>
              <w:rPr>
                <w:ins w:id="260" w:author="Ericsson User" w:date="2026-01-28T11:47:00Z" w16du:dateUtc="2026-01-28T10:47:00Z"/>
                <w:rFonts w:eastAsia="DengXian"/>
                <w:lang w:eastAsia="zh-CN"/>
              </w:rPr>
            </w:pPr>
            <w:ins w:id="261" w:author="Ericsson User" w:date="2026-01-28T12:53:00Z">
              <w:r w:rsidRPr="00833A88">
                <w:rPr>
                  <w:rFonts w:eastAsia="DengXian"/>
                  <w:lang w:eastAsia="zh-CN"/>
                </w:rPr>
                <w:t>This bit indicates the capability to support ExtendedFacility IE for 5GS LCS.</w:t>
              </w:r>
            </w:ins>
          </w:p>
        </w:tc>
      </w:tr>
      <w:tr w:rsidR="00B72E1A" w:rsidRPr="00542820" w14:paraId="53D6451C" w14:textId="77777777" w:rsidTr="003F5888">
        <w:trPr>
          <w:cantSplit/>
          <w:jc w:val="center"/>
          <w:ins w:id="262" w:author="Ericsson User" w:date="2026-01-28T11:46:00Z"/>
        </w:trPr>
        <w:tc>
          <w:tcPr>
            <w:tcW w:w="7089" w:type="dxa"/>
            <w:gridSpan w:val="5"/>
            <w:tcBorders>
              <w:top w:val="nil"/>
              <w:left w:val="single" w:sz="4" w:space="0" w:color="auto"/>
              <w:bottom w:val="nil"/>
            </w:tcBorders>
          </w:tcPr>
          <w:p w14:paraId="72E8461A" w14:textId="29A65D34" w:rsidR="00B72E1A" w:rsidRDefault="00833A88" w:rsidP="00FB3C89">
            <w:pPr>
              <w:pStyle w:val="TAL"/>
              <w:rPr>
                <w:ins w:id="263" w:author="Ericsson User" w:date="2026-01-28T11:46:00Z" w16du:dateUtc="2026-01-28T10:46:00Z"/>
                <w:rFonts w:eastAsia="DengXian"/>
                <w:lang w:eastAsia="zh-CN"/>
              </w:rPr>
            </w:pPr>
            <w:ins w:id="264" w:author="Ericsson User" w:date="2026-01-28T12:54:00Z" w16du:dateUtc="2026-01-28T11:54:00Z">
              <w:r>
                <w:rPr>
                  <w:rFonts w:eastAsia="DengXian"/>
                  <w:lang w:eastAsia="zh-CN"/>
                </w:rPr>
                <w:t>Bit</w:t>
              </w:r>
            </w:ins>
          </w:p>
        </w:tc>
      </w:tr>
      <w:tr w:rsidR="00B72E1A" w:rsidRPr="00542820" w14:paraId="70621434" w14:textId="77777777" w:rsidTr="003F5888">
        <w:trPr>
          <w:cantSplit/>
          <w:jc w:val="center"/>
          <w:ins w:id="265" w:author="Ericsson User" w:date="2026-01-28T11:45:00Z"/>
        </w:trPr>
        <w:tc>
          <w:tcPr>
            <w:tcW w:w="7089" w:type="dxa"/>
            <w:gridSpan w:val="5"/>
            <w:tcBorders>
              <w:top w:val="nil"/>
              <w:left w:val="single" w:sz="4" w:space="0" w:color="auto"/>
              <w:bottom w:val="nil"/>
            </w:tcBorders>
          </w:tcPr>
          <w:p w14:paraId="5239042D" w14:textId="37098EDF" w:rsidR="00B72E1A" w:rsidRDefault="00833A88" w:rsidP="00FB3C89">
            <w:pPr>
              <w:pStyle w:val="TAL"/>
              <w:rPr>
                <w:ins w:id="266" w:author="Ericsson User" w:date="2026-01-28T11:45:00Z" w16du:dateUtc="2026-01-28T10:45:00Z"/>
                <w:rFonts w:eastAsia="DengXian"/>
                <w:lang w:eastAsia="zh-CN"/>
              </w:rPr>
            </w:pPr>
            <w:ins w:id="267" w:author="Ericsson User" w:date="2026-01-28T12:54:00Z" w16du:dateUtc="2026-01-28T11:54:00Z">
              <w:r>
                <w:rPr>
                  <w:rFonts w:eastAsia="DengXian"/>
                  <w:lang w:eastAsia="zh-CN"/>
                </w:rPr>
                <w:t>6</w:t>
              </w:r>
            </w:ins>
          </w:p>
        </w:tc>
      </w:tr>
      <w:tr w:rsidR="00B72E1A" w:rsidRPr="00542820" w14:paraId="3EA421FA" w14:textId="77777777" w:rsidTr="00FB3C89">
        <w:trPr>
          <w:cantSplit/>
          <w:jc w:val="center"/>
          <w:ins w:id="268" w:author="Ericsson User" w:date="2026-01-28T11:45:00Z"/>
        </w:trPr>
        <w:tc>
          <w:tcPr>
            <w:tcW w:w="285" w:type="dxa"/>
            <w:tcBorders>
              <w:top w:val="nil"/>
              <w:left w:val="single" w:sz="4" w:space="0" w:color="auto"/>
              <w:bottom w:val="nil"/>
              <w:right w:val="nil"/>
            </w:tcBorders>
          </w:tcPr>
          <w:p w14:paraId="2CF5F8FE" w14:textId="3060F2D0" w:rsidR="00B72E1A" w:rsidRPr="00542820" w:rsidRDefault="00833A88" w:rsidP="00FB3C89">
            <w:pPr>
              <w:pStyle w:val="TAL"/>
              <w:rPr>
                <w:ins w:id="269" w:author="Ericsson User" w:date="2026-01-28T11:45:00Z" w16du:dateUtc="2026-01-28T10:45:00Z"/>
              </w:rPr>
            </w:pPr>
            <w:ins w:id="270" w:author="Ericsson User" w:date="2026-01-28T12:54:00Z" w16du:dateUtc="2026-01-28T11:54:00Z">
              <w:r>
                <w:t>0</w:t>
              </w:r>
            </w:ins>
          </w:p>
        </w:tc>
        <w:tc>
          <w:tcPr>
            <w:tcW w:w="284" w:type="dxa"/>
            <w:tcBorders>
              <w:top w:val="nil"/>
              <w:left w:val="nil"/>
              <w:bottom w:val="nil"/>
              <w:right w:val="nil"/>
            </w:tcBorders>
          </w:tcPr>
          <w:p w14:paraId="735E02B6" w14:textId="77777777" w:rsidR="00B72E1A" w:rsidRPr="00542820" w:rsidRDefault="00B72E1A" w:rsidP="00FB3C89">
            <w:pPr>
              <w:pStyle w:val="TAL"/>
              <w:rPr>
                <w:ins w:id="271" w:author="Ericsson User" w:date="2026-01-28T11:45:00Z" w16du:dateUtc="2026-01-28T10:45:00Z"/>
              </w:rPr>
            </w:pPr>
          </w:p>
        </w:tc>
        <w:tc>
          <w:tcPr>
            <w:tcW w:w="283" w:type="dxa"/>
            <w:tcBorders>
              <w:top w:val="nil"/>
              <w:left w:val="nil"/>
              <w:bottom w:val="nil"/>
              <w:right w:val="nil"/>
            </w:tcBorders>
          </w:tcPr>
          <w:p w14:paraId="789AE32B" w14:textId="77777777" w:rsidR="00B72E1A" w:rsidRPr="00542820" w:rsidRDefault="00B72E1A" w:rsidP="00FB3C89">
            <w:pPr>
              <w:pStyle w:val="TAL"/>
              <w:rPr>
                <w:ins w:id="272" w:author="Ericsson User" w:date="2026-01-28T11:45:00Z" w16du:dateUtc="2026-01-28T10:45:00Z"/>
              </w:rPr>
            </w:pPr>
          </w:p>
        </w:tc>
        <w:tc>
          <w:tcPr>
            <w:tcW w:w="283" w:type="dxa"/>
            <w:tcBorders>
              <w:top w:val="nil"/>
              <w:left w:val="nil"/>
              <w:bottom w:val="nil"/>
              <w:right w:val="nil"/>
            </w:tcBorders>
          </w:tcPr>
          <w:p w14:paraId="6909EDEB" w14:textId="77777777" w:rsidR="00B72E1A" w:rsidRPr="00542820" w:rsidRDefault="00B72E1A" w:rsidP="00FB3C89">
            <w:pPr>
              <w:pStyle w:val="TAL"/>
              <w:rPr>
                <w:ins w:id="273" w:author="Ericsson User" w:date="2026-01-28T11:45:00Z" w16du:dateUtc="2026-01-28T10:45:00Z"/>
              </w:rPr>
            </w:pPr>
          </w:p>
        </w:tc>
        <w:tc>
          <w:tcPr>
            <w:tcW w:w="5954" w:type="dxa"/>
            <w:tcBorders>
              <w:top w:val="nil"/>
              <w:left w:val="nil"/>
              <w:bottom w:val="nil"/>
              <w:right w:val="single" w:sz="4" w:space="0" w:color="auto"/>
            </w:tcBorders>
          </w:tcPr>
          <w:p w14:paraId="3CF92F9B" w14:textId="1EF70765" w:rsidR="00B72E1A" w:rsidRDefault="00833A88" w:rsidP="00FB3C89">
            <w:pPr>
              <w:pStyle w:val="TAL"/>
              <w:rPr>
                <w:ins w:id="274" w:author="Ericsson User" w:date="2026-01-28T11:45:00Z" w16du:dateUtc="2026-01-28T10:45:00Z"/>
                <w:rFonts w:eastAsia="DengXian"/>
                <w:lang w:eastAsia="zh-CN"/>
              </w:rPr>
            </w:pPr>
            <w:ins w:id="275" w:author="Ericsson User" w:date="2026-01-28T12:54:00Z">
              <w:r w:rsidRPr="00833A88">
                <w:rPr>
                  <w:rFonts w:eastAsia="DengXian"/>
                  <w:lang w:eastAsia="zh-CN"/>
                </w:rPr>
                <w:t>ExtendedFacility IE for 5GS LCS not supported</w:t>
              </w:r>
            </w:ins>
          </w:p>
        </w:tc>
      </w:tr>
      <w:tr w:rsidR="00B72E1A" w:rsidRPr="00542820" w14:paraId="5E3DEF12" w14:textId="77777777" w:rsidTr="00FB3C89">
        <w:trPr>
          <w:cantSplit/>
          <w:jc w:val="center"/>
          <w:ins w:id="276" w:author="Ericsson User" w:date="2026-01-28T11:45:00Z"/>
        </w:trPr>
        <w:tc>
          <w:tcPr>
            <w:tcW w:w="285" w:type="dxa"/>
            <w:tcBorders>
              <w:top w:val="nil"/>
              <w:left w:val="single" w:sz="4" w:space="0" w:color="auto"/>
              <w:bottom w:val="nil"/>
              <w:right w:val="nil"/>
            </w:tcBorders>
          </w:tcPr>
          <w:p w14:paraId="4E656905" w14:textId="3F172822" w:rsidR="00B72E1A" w:rsidRPr="00542820" w:rsidRDefault="00833A88" w:rsidP="00FB3C89">
            <w:pPr>
              <w:pStyle w:val="TAL"/>
              <w:rPr>
                <w:ins w:id="277" w:author="Ericsson User" w:date="2026-01-28T11:45:00Z" w16du:dateUtc="2026-01-28T10:45:00Z"/>
              </w:rPr>
            </w:pPr>
            <w:ins w:id="278" w:author="Ericsson User" w:date="2026-01-28T12:54:00Z" w16du:dateUtc="2026-01-28T11:54:00Z">
              <w:r>
                <w:t>1</w:t>
              </w:r>
            </w:ins>
          </w:p>
        </w:tc>
        <w:tc>
          <w:tcPr>
            <w:tcW w:w="284" w:type="dxa"/>
            <w:tcBorders>
              <w:top w:val="nil"/>
              <w:left w:val="nil"/>
              <w:bottom w:val="nil"/>
              <w:right w:val="nil"/>
            </w:tcBorders>
          </w:tcPr>
          <w:p w14:paraId="237AB8D0" w14:textId="77777777" w:rsidR="00B72E1A" w:rsidRPr="00542820" w:rsidRDefault="00B72E1A" w:rsidP="00FB3C89">
            <w:pPr>
              <w:pStyle w:val="TAL"/>
              <w:rPr>
                <w:ins w:id="279" w:author="Ericsson User" w:date="2026-01-28T11:45:00Z" w16du:dateUtc="2026-01-28T10:45:00Z"/>
              </w:rPr>
            </w:pPr>
          </w:p>
        </w:tc>
        <w:tc>
          <w:tcPr>
            <w:tcW w:w="283" w:type="dxa"/>
            <w:tcBorders>
              <w:top w:val="nil"/>
              <w:left w:val="nil"/>
              <w:bottom w:val="nil"/>
              <w:right w:val="nil"/>
            </w:tcBorders>
          </w:tcPr>
          <w:p w14:paraId="3610CECB" w14:textId="77777777" w:rsidR="00B72E1A" w:rsidRPr="00542820" w:rsidRDefault="00B72E1A" w:rsidP="00FB3C89">
            <w:pPr>
              <w:pStyle w:val="TAL"/>
              <w:rPr>
                <w:ins w:id="280" w:author="Ericsson User" w:date="2026-01-28T11:45:00Z" w16du:dateUtc="2026-01-28T10:45:00Z"/>
              </w:rPr>
            </w:pPr>
          </w:p>
        </w:tc>
        <w:tc>
          <w:tcPr>
            <w:tcW w:w="283" w:type="dxa"/>
            <w:tcBorders>
              <w:top w:val="nil"/>
              <w:left w:val="nil"/>
              <w:bottom w:val="nil"/>
              <w:right w:val="nil"/>
            </w:tcBorders>
          </w:tcPr>
          <w:p w14:paraId="3DDA034F" w14:textId="77777777" w:rsidR="00B72E1A" w:rsidRPr="00542820" w:rsidRDefault="00B72E1A" w:rsidP="00FB3C89">
            <w:pPr>
              <w:pStyle w:val="TAL"/>
              <w:rPr>
                <w:ins w:id="281" w:author="Ericsson User" w:date="2026-01-28T11:45:00Z" w16du:dateUtc="2026-01-28T10:45:00Z"/>
              </w:rPr>
            </w:pPr>
          </w:p>
        </w:tc>
        <w:tc>
          <w:tcPr>
            <w:tcW w:w="5954" w:type="dxa"/>
            <w:tcBorders>
              <w:top w:val="nil"/>
              <w:left w:val="nil"/>
              <w:bottom w:val="nil"/>
              <w:right w:val="single" w:sz="4" w:space="0" w:color="auto"/>
            </w:tcBorders>
          </w:tcPr>
          <w:p w14:paraId="6FBDC510" w14:textId="5905A92E" w:rsidR="00B72E1A" w:rsidRDefault="00833A88" w:rsidP="00FB3C89">
            <w:pPr>
              <w:pStyle w:val="TAL"/>
              <w:rPr>
                <w:ins w:id="282" w:author="Ericsson User" w:date="2026-01-28T11:45:00Z" w16du:dateUtc="2026-01-28T10:45:00Z"/>
                <w:rFonts w:eastAsia="DengXian"/>
                <w:lang w:eastAsia="zh-CN"/>
              </w:rPr>
            </w:pPr>
            <w:ins w:id="283" w:author="Ericsson User" w:date="2026-01-28T12:54:00Z">
              <w:r w:rsidRPr="00833A88">
                <w:rPr>
                  <w:rFonts w:eastAsia="DengXian"/>
                  <w:lang w:eastAsia="zh-CN"/>
                </w:rPr>
                <w:t>ExtendedFacility IE for 5GS LCS supported</w:t>
              </w:r>
            </w:ins>
          </w:p>
        </w:tc>
      </w:tr>
      <w:tr w:rsidR="003762A0" w:rsidRPr="00542820" w14:paraId="4228CCA5" w14:textId="77777777" w:rsidTr="003762A0">
        <w:trPr>
          <w:cantSplit/>
          <w:jc w:val="center"/>
        </w:trPr>
        <w:tc>
          <w:tcPr>
            <w:tcW w:w="7089" w:type="dxa"/>
            <w:gridSpan w:val="5"/>
            <w:tcBorders>
              <w:top w:val="nil"/>
              <w:left w:val="single" w:sz="4" w:space="0" w:color="auto"/>
              <w:bottom w:val="nil"/>
              <w:right w:val="single" w:sz="4" w:space="0" w:color="auto"/>
            </w:tcBorders>
          </w:tcPr>
          <w:p w14:paraId="11B75AF3" w14:textId="77777777" w:rsidR="003762A0" w:rsidRPr="00542820" w:rsidRDefault="003762A0" w:rsidP="003762A0">
            <w:pPr>
              <w:pStyle w:val="TAL"/>
            </w:pPr>
          </w:p>
        </w:tc>
      </w:tr>
      <w:tr w:rsidR="003762A0" w:rsidRPr="00542820" w14:paraId="4A9FCB77" w14:textId="77777777" w:rsidTr="003762A0">
        <w:trPr>
          <w:cantSplit/>
          <w:jc w:val="center"/>
        </w:trPr>
        <w:tc>
          <w:tcPr>
            <w:tcW w:w="7089" w:type="dxa"/>
            <w:gridSpan w:val="5"/>
            <w:tcBorders>
              <w:top w:val="nil"/>
              <w:left w:val="single" w:sz="4" w:space="0" w:color="auto"/>
              <w:bottom w:val="nil"/>
              <w:right w:val="single" w:sz="4" w:space="0" w:color="auto"/>
            </w:tcBorders>
            <w:hideMark/>
          </w:tcPr>
          <w:p w14:paraId="0AC88B97" w14:textId="51C4074C" w:rsidR="003762A0" w:rsidRPr="00542820" w:rsidRDefault="003762A0" w:rsidP="003762A0">
            <w:pPr>
              <w:pStyle w:val="TAL"/>
            </w:pPr>
            <w:r w:rsidRPr="00542820">
              <w:t xml:space="preserve">Bits </w:t>
            </w:r>
            <w:del w:id="284" w:author="Ericsson User" w:date="2026-01-28T11:45:00Z" w16du:dateUtc="2026-01-28T10:45:00Z">
              <w:r w:rsidDel="00B72E1A">
                <w:delText>6</w:delText>
              </w:r>
              <w:r w:rsidRPr="00542820" w:rsidDel="00B72E1A">
                <w:delText xml:space="preserve"> </w:delText>
              </w:r>
            </w:del>
            <w:ins w:id="285" w:author="Ericsson User" w:date="2026-01-28T11:45:00Z" w16du:dateUtc="2026-01-28T10:45:00Z">
              <w:r w:rsidR="00B72E1A">
                <w:t>7</w:t>
              </w:r>
              <w:r w:rsidR="00B72E1A" w:rsidRPr="00542820">
                <w:t xml:space="preserve"> </w:t>
              </w:r>
            </w:ins>
            <w:r w:rsidRPr="00542820">
              <w:t>to 8 of octet 6 are spare and shall be coded as zero.</w:t>
            </w:r>
          </w:p>
        </w:tc>
      </w:tr>
      <w:tr w:rsidR="003762A0" w14:paraId="06E0CD19" w14:textId="77777777" w:rsidTr="003762A0">
        <w:trPr>
          <w:cantSplit/>
          <w:jc w:val="center"/>
        </w:trPr>
        <w:tc>
          <w:tcPr>
            <w:tcW w:w="7089" w:type="dxa"/>
            <w:gridSpan w:val="5"/>
            <w:tcBorders>
              <w:top w:val="nil"/>
              <w:left w:val="single" w:sz="4" w:space="0" w:color="auto"/>
              <w:bottom w:val="nil"/>
              <w:right w:val="single" w:sz="4" w:space="0" w:color="auto"/>
            </w:tcBorders>
          </w:tcPr>
          <w:p w14:paraId="6F4D6321" w14:textId="77777777" w:rsidR="003762A0" w:rsidRPr="002D0A68" w:rsidRDefault="003762A0" w:rsidP="003762A0">
            <w:pPr>
              <w:pStyle w:val="TAL"/>
            </w:pPr>
          </w:p>
        </w:tc>
      </w:tr>
      <w:tr w:rsidR="003762A0" w14:paraId="5CCFAB11" w14:textId="77777777" w:rsidTr="003762A0">
        <w:trPr>
          <w:cantSplit/>
          <w:jc w:val="center"/>
        </w:trPr>
        <w:tc>
          <w:tcPr>
            <w:tcW w:w="7089" w:type="dxa"/>
            <w:gridSpan w:val="5"/>
            <w:tcBorders>
              <w:top w:val="nil"/>
              <w:left w:val="single" w:sz="4" w:space="0" w:color="auto"/>
              <w:bottom w:val="single" w:sz="4" w:space="0" w:color="auto"/>
              <w:right w:val="single" w:sz="4" w:space="0" w:color="auto"/>
            </w:tcBorders>
          </w:tcPr>
          <w:p w14:paraId="7928DEF7" w14:textId="77777777" w:rsidR="003762A0" w:rsidRPr="002D0A68" w:rsidRDefault="003762A0" w:rsidP="003762A0">
            <w:pPr>
              <w:pStyle w:val="TAN"/>
            </w:pPr>
            <w:r w:rsidRPr="002D0A68">
              <w:t>NOTE 1:</w:t>
            </w:r>
            <w:r w:rsidRPr="002D0A68">
              <w:tab/>
              <w:t>For a registration procedure over non-3GPP access, bit 1 of octet 3 and bits 3 to 7 of octet 3 are ignored.</w:t>
            </w:r>
          </w:p>
          <w:p w14:paraId="595995AB" w14:textId="17322095" w:rsidR="003762A0" w:rsidRPr="002D0A68" w:rsidRDefault="003762A0" w:rsidP="003762A0">
            <w:pPr>
              <w:pStyle w:val="TAN"/>
            </w:pPr>
            <w:r w:rsidRPr="002D0A68">
              <w:t>NOTE 2:</w:t>
            </w:r>
            <w:r w:rsidRPr="002D0A68">
              <w:tab/>
              <w:t>For a registration procedure over 3GPP access, bit 2 of octet 3 and bit 1 of octet 4 are ignored.</w:t>
            </w:r>
          </w:p>
        </w:tc>
      </w:tr>
    </w:tbl>
    <w:p w14:paraId="25E2A53C" w14:textId="77777777" w:rsidR="00454DCB" w:rsidRDefault="00454DCB" w:rsidP="00454DCB">
      <w:pPr>
        <w:rPr>
          <w:noProof/>
        </w:rPr>
      </w:pPr>
    </w:p>
    <w:p w14:paraId="3E309511" w14:textId="10E21E3D" w:rsidR="005B64AE" w:rsidRPr="007F2770" w:rsidRDefault="005B64AE" w:rsidP="005B64AE">
      <w:pPr>
        <w:pStyle w:val="CRSeparator"/>
      </w:pPr>
      <w:r w:rsidRPr="00CE4669">
        <w:t>==============</w:t>
      </w:r>
      <w:r>
        <w:t>End of</w:t>
      </w:r>
      <w:r w:rsidRPr="00CE4669">
        <w:t xml:space="preserve"> change</w:t>
      </w:r>
      <w:r>
        <w:t>s</w:t>
      </w:r>
      <w:r w:rsidRPr="00CE4669">
        <w:t>==============</w:t>
      </w:r>
      <w:bookmarkEnd w:id="11"/>
      <w:bookmarkEnd w:id="235"/>
      <w:bookmarkEnd w:id="236"/>
      <w:bookmarkEnd w:id="237"/>
      <w:bookmarkEnd w:id="238"/>
      <w:bookmarkEnd w:id="239"/>
      <w:bookmarkEnd w:id="240"/>
      <w:bookmarkEnd w:id="241"/>
    </w:p>
    <w:sectPr w:rsidR="005B64AE"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6BFEA" w14:textId="77777777" w:rsidR="006378BD" w:rsidRDefault="006378BD">
      <w:r>
        <w:separator/>
      </w:r>
    </w:p>
    <w:p w14:paraId="504D5723" w14:textId="77777777" w:rsidR="006378BD" w:rsidRDefault="006378BD"/>
    <w:p w14:paraId="4214BF78" w14:textId="77777777" w:rsidR="006378BD" w:rsidRDefault="006378BD"/>
  </w:endnote>
  <w:endnote w:type="continuationSeparator" w:id="0">
    <w:p w14:paraId="3B5321FB" w14:textId="77777777" w:rsidR="006378BD" w:rsidRDefault="006378BD">
      <w:r>
        <w:continuationSeparator/>
      </w:r>
    </w:p>
    <w:p w14:paraId="7F4B7D9C" w14:textId="77777777" w:rsidR="006378BD" w:rsidRDefault="006378BD"/>
    <w:p w14:paraId="0E1ECB4D" w14:textId="77777777" w:rsidR="006378BD" w:rsidRDefault="00637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7E37F" w14:textId="77777777" w:rsidR="006378BD" w:rsidRDefault="006378BD">
      <w:r>
        <w:separator/>
      </w:r>
    </w:p>
    <w:p w14:paraId="25CF5CE0" w14:textId="77777777" w:rsidR="006378BD" w:rsidRDefault="006378BD"/>
    <w:p w14:paraId="1F2AB9C5" w14:textId="77777777" w:rsidR="006378BD" w:rsidRDefault="006378BD"/>
  </w:footnote>
  <w:footnote w:type="continuationSeparator" w:id="0">
    <w:p w14:paraId="4A4B9307" w14:textId="77777777" w:rsidR="006378BD" w:rsidRDefault="006378BD">
      <w:r>
        <w:continuationSeparator/>
      </w:r>
    </w:p>
    <w:p w14:paraId="505447FD" w14:textId="77777777" w:rsidR="006378BD" w:rsidRDefault="006378BD"/>
    <w:p w14:paraId="4C5A8396" w14:textId="77777777" w:rsidR="006378BD" w:rsidRDefault="00637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8B42" w14:textId="77777777" w:rsidR="005B64AE" w:rsidRDefault="005B6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18CA701"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1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7D61371"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1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440"/>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3FB"/>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B2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2E50"/>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C73"/>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5D7"/>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4F0"/>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50C"/>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3F60"/>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82F"/>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03D"/>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922"/>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4953"/>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BD8"/>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3DF8"/>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3F"/>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607"/>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2D0A"/>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4FE3"/>
    <w:rsid w:val="00425A0F"/>
    <w:rsid w:val="00425AD6"/>
    <w:rsid w:val="00425B15"/>
    <w:rsid w:val="00426065"/>
    <w:rsid w:val="004263F3"/>
    <w:rsid w:val="004267A1"/>
    <w:rsid w:val="00426B48"/>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31"/>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7CD"/>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5F6F"/>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3E3"/>
    <w:rsid w:val="00593424"/>
    <w:rsid w:val="0059344D"/>
    <w:rsid w:val="005939C2"/>
    <w:rsid w:val="005939FE"/>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4AE"/>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8BD"/>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93B"/>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EA"/>
    <w:rsid w:val="0069039D"/>
    <w:rsid w:val="006903A0"/>
    <w:rsid w:val="006904F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4C85"/>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1F1A"/>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8AA"/>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44"/>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AB3"/>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A88"/>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50C"/>
    <w:rsid w:val="00896B27"/>
    <w:rsid w:val="00896BA3"/>
    <w:rsid w:val="00896DFB"/>
    <w:rsid w:val="008970BF"/>
    <w:rsid w:val="008971F1"/>
    <w:rsid w:val="008975A5"/>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14"/>
    <w:rsid w:val="008A616A"/>
    <w:rsid w:val="008A636B"/>
    <w:rsid w:val="008A70AA"/>
    <w:rsid w:val="008A7220"/>
    <w:rsid w:val="008A72AC"/>
    <w:rsid w:val="008A74A7"/>
    <w:rsid w:val="008A7E44"/>
    <w:rsid w:val="008B0B2A"/>
    <w:rsid w:val="008B0B5C"/>
    <w:rsid w:val="008B0F6C"/>
    <w:rsid w:val="008B1213"/>
    <w:rsid w:val="008B1653"/>
    <w:rsid w:val="008B2019"/>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ACA"/>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82"/>
    <w:rsid w:val="009B1AB3"/>
    <w:rsid w:val="009B1C01"/>
    <w:rsid w:val="009B1C02"/>
    <w:rsid w:val="009B1D8F"/>
    <w:rsid w:val="009B24FE"/>
    <w:rsid w:val="009B2D4D"/>
    <w:rsid w:val="009B318F"/>
    <w:rsid w:val="009B331B"/>
    <w:rsid w:val="009B3881"/>
    <w:rsid w:val="009B4129"/>
    <w:rsid w:val="009B4694"/>
    <w:rsid w:val="009B4E13"/>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16C"/>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323"/>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94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12"/>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8AB"/>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27C"/>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FE4"/>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2B8"/>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399E"/>
    <w:rsid w:val="00B442F1"/>
    <w:rsid w:val="00B444F2"/>
    <w:rsid w:val="00B449E5"/>
    <w:rsid w:val="00B44ADC"/>
    <w:rsid w:val="00B45131"/>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657"/>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2E1A"/>
    <w:rsid w:val="00B73236"/>
    <w:rsid w:val="00B73285"/>
    <w:rsid w:val="00B73688"/>
    <w:rsid w:val="00B7448C"/>
    <w:rsid w:val="00B749C1"/>
    <w:rsid w:val="00B74D8E"/>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9F7"/>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95"/>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085"/>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6A6C"/>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60"/>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2D1"/>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599"/>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56D"/>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35D"/>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63F"/>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660"/>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17C"/>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9C"/>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77B"/>
    <w:rsid w:val="00F30E2C"/>
    <w:rsid w:val="00F31863"/>
    <w:rsid w:val="00F31B63"/>
    <w:rsid w:val="00F31C37"/>
    <w:rsid w:val="00F31F00"/>
    <w:rsid w:val="00F322C3"/>
    <w:rsid w:val="00F324B8"/>
    <w:rsid w:val="00F326AB"/>
    <w:rsid w:val="00F32819"/>
    <w:rsid w:val="00F32E0A"/>
    <w:rsid w:val="00F32FA9"/>
    <w:rsid w:val="00F33158"/>
    <w:rsid w:val="00F33AC4"/>
    <w:rsid w:val="00F342AA"/>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0F55"/>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3FEF"/>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04"/>
    <w:rsid w:val="00F832D6"/>
    <w:rsid w:val="00F83313"/>
    <w:rsid w:val="00F83509"/>
    <w:rsid w:val="00F835E3"/>
    <w:rsid w:val="00F8364A"/>
    <w:rsid w:val="00F83B8E"/>
    <w:rsid w:val="00F83CD8"/>
    <w:rsid w:val="00F83D64"/>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04E"/>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BDC"/>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448"/>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E7BE2"/>
    <w:rsid w:val="00FF0345"/>
    <w:rsid w:val="00FF03CF"/>
    <w:rsid w:val="00FF0448"/>
    <w:rsid w:val="00FF08DB"/>
    <w:rsid w:val="00FF0DAD"/>
    <w:rsid w:val="00FF0E74"/>
    <w:rsid w:val="00FF15B8"/>
    <w:rsid w:val="00FF17D3"/>
    <w:rsid w:val="00FF1BD9"/>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AC10EE"/>
    <w:pPr>
      <w:pBdr>
        <w:top w:val="none" w:sz="0" w:space="0" w:color="auto"/>
      </w:pBdr>
      <w:spacing w:before="180"/>
      <w:outlineLvl w:val="1"/>
    </w:pPr>
    <w:rPr>
      <w:sz w:val="32"/>
    </w:rPr>
  </w:style>
  <w:style w:type="paragraph" w:styleId="Heading3">
    <w:name w:val="heading 3"/>
    <w:basedOn w:val="Heading2"/>
    <w:next w:val="Normal"/>
    <w:link w:val="Heading3Char"/>
    <w:qFormat/>
    <w:rsid w:val="00AC10EE"/>
    <w:pPr>
      <w:spacing w:before="120"/>
      <w:outlineLvl w:val="2"/>
    </w:pPr>
    <w:rPr>
      <w:sz w:val="28"/>
    </w:rPr>
  </w:style>
  <w:style w:type="paragraph" w:styleId="Heading4">
    <w:name w:val="heading 4"/>
    <w:basedOn w:val="Heading3"/>
    <w:next w:val="Normal"/>
    <w:link w:val="Heading4Char"/>
    <w:qFormat/>
    <w:rsid w:val="00AC10EE"/>
    <w:pPr>
      <w:ind w:left="1418" w:hanging="1418"/>
      <w:outlineLvl w:val="3"/>
    </w:pPr>
    <w:rPr>
      <w:sz w:val="24"/>
    </w:rPr>
  </w:style>
  <w:style w:type="paragraph" w:styleId="Heading5">
    <w:name w:val="heading 5"/>
    <w:basedOn w:val="Heading4"/>
    <w:next w:val="Normal"/>
    <w:link w:val="Heading5Char"/>
    <w:qFormat/>
    <w:rsid w:val="00AC10EE"/>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AC10EE"/>
    <w:pPr>
      <w:ind w:left="0" w:firstLine="0"/>
      <w:outlineLvl w:val="7"/>
    </w:pPr>
  </w:style>
  <w:style w:type="paragraph" w:styleId="Heading9">
    <w:name w:val="heading 9"/>
    <w:basedOn w:val="Heading8"/>
    <w:next w:val="Normal"/>
    <w:link w:val="Heading9Char"/>
    <w:qFormat/>
    <w:rsid w:val="00AC10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AC10EE"/>
    <w:pPr>
      <w:spacing w:before="180"/>
      <w:ind w:left="2693" w:hanging="2693"/>
    </w:pPr>
    <w:rPr>
      <w:b/>
    </w:rPr>
  </w:style>
  <w:style w:type="paragraph" w:styleId="TOC1">
    <w:name w:val="toc 1"/>
    <w:uiPriority w:val="39"/>
    <w:rsid w:val="00A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AC10EE"/>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AC10EE"/>
    <w:pPr>
      <w:ind w:left="1701" w:hanging="1701"/>
    </w:pPr>
  </w:style>
  <w:style w:type="paragraph" w:styleId="TOC4">
    <w:name w:val="toc 4"/>
    <w:basedOn w:val="TOC3"/>
    <w:uiPriority w:val="39"/>
    <w:rsid w:val="00AC10EE"/>
    <w:pPr>
      <w:ind w:left="1418" w:hanging="1418"/>
    </w:pPr>
  </w:style>
  <w:style w:type="paragraph" w:styleId="TOC3">
    <w:name w:val="toc 3"/>
    <w:basedOn w:val="TOC2"/>
    <w:uiPriority w:val="39"/>
    <w:rsid w:val="00AC10EE"/>
    <w:pPr>
      <w:ind w:left="1134" w:hanging="1134"/>
    </w:pPr>
  </w:style>
  <w:style w:type="paragraph" w:styleId="TOC2">
    <w:name w:val="toc 2"/>
    <w:basedOn w:val="TOC1"/>
    <w:uiPriority w:val="39"/>
    <w:rsid w:val="00AC10EE"/>
    <w:pPr>
      <w:keepNext w:val="0"/>
      <w:spacing w:before="0"/>
      <w:ind w:left="851" w:hanging="851"/>
    </w:pPr>
    <w:rPr>
      <w:sz w:val="20"/>
    </w:rPr>
  </w:style>
  <w:style w:type="paragraph" w:customStyle="1" w:styleId="EQ">
    <w:name w:val="EQ"/>
    <w:basedOn w:val="Normal"/>
    <w:next w:val="Normal"/>
    <w:rsid w:val="00AC10EE"/>
    <w:pPr>
      <w:keepLines/>
      <w:tabs>
        <w:tab w:val="center" w:pos="4536"/>
        <w:tab w:val="right" w:pos="9072"/>
      </w:tabs>
    </w:pPr>
  </w:style>
  <w:style w:type="paragraph" w:customStyle="1" w:styleId="H6">
    <w:name w:val="H6"/>
    <w:basedOn w:val="Heading5"/>
    <w:next w:val="Normal"/>
    <w:rsid w:val="00AC10EE"/>
    <w:pPr>
      <w:ind w:left="1985" w:hanging="1985"/>
      <w:outlineLvl w:val="9"/>
    </w:pPr>
    <w:rPr>
      <w:sz w:val="20"/>
    </w:rPr>
  </w:style>
  <w:style w:type="paragraph" w:customStyle="1" w:styleId="TT">
    <w:name w:val="TT"/>
    <w:basedOn w:val="Heading1"/>
    <w:next w:val="Normal"/>
    <w:rsid w:val="00AC10EE"/>
    <w:pPr>
      <w:outlineLvl w:val="9"/>
    </w:pPr>
  </w:style>
  <w:style w:type="paragraph" w:customStyle="1" w:styleId="NF">
    <w:name w:val="NF"/>
    <w:basedOn w:val="NO"/>
    <w:rsid w:val="00AC10EE"/>
    <w:pPr>
      <w:keepNext/>
      <w:spacing w:after="0"/>
    </w:pPr>
    <w:rPr>
      <w:rFonts w:ascii="Arial" w:hAnsi="Arial"/>
      <w:sz w:val="18"/>
    </w:rPr>
  </w:style>
  <w:style w:type="paragraph" w:customStyle="1" w:styleId="NO">
    <w:name w:val="NO"/>
    <w:basedOn w:val="Normal"/>
    <w:link w:val="NOZchn"/>
    <w:qFormat/>
    <w:rsid w:val="00AC10EE"/>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A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AC10EE"/>
    <w:pPr>
      <w:spacing w:after="0"/>
    </w:pPr>
  </w:style>
  <w:style w:type="paragraph" w:customStyle="1" w:styleId="TAL">
    <w:name w:val="TAL"/>
    <w:basedOn w:val="Normal"/>
    <w:link w:val="TALChar"/>
    <w:qFormat/>
    <w:rsid w:val="00AC10EE"/>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AC10EE"/>
    <w:rPr>
      <w:b/>
    </w:rPr>
  </w:style>
  <w:style w:type="paragraph" w:customStyle="1" w:styleId="TAC">
    <w:name w:val="TAC"/>
    <w:basedOn w:val="TAL"/>
    <w:link w:val="TACChar"/>
    <w:rsid w:val="00AC10EE"/>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AC10EE"/>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AC10EE"/>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AC10EE"/>
    <w:pPr>
      <w:spacing w:after="0"/>
    </w:pPr>
  </w:style>
  <w:style w:type="paragraph" w:customStyle="1" w:styleId="TAR">
    <w:name w:val="TAR"/>
    <w:basedOn w:val="TAL"/>
    <w:rsid w:val="00AC10EE"/>
    <w:pPr>
      <w:jc w:val="right"/>
    </w:pPr>
  </w:style>
  <w:style w:type="paragraph" w:customStyle="1" w:styleId="EW">
    <w:name w:val="EW"/>
    <w:basedOn w:val="EX"/>
    <w:link w:val="EWChar"/>
    <w:qFormat/>
    <w:rsid w:val="00AC10EE"/>
    <w:pPr>
      <w:spacing w:after="0"/>
    </w:pPr>
  </w:style>
  <w:style w:type="paragraph" w:customStyle="1" w:styleId="B1">
    <w:name w:val="B1"/>
    <w:basedOn w:val="List"/>
    <w:link w:val="B1Char"/>
    <w:rsid w:val="00AC10EE"/>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AC10EE"/>
    <w:pPr>
      <w:ind w:left="1985" w:hanging="1985"/>
    </w:pPr>
  </w:style>
  <w:style w:type="paragraph" w:styleId="TOC7">
    <w:name w:val="toc 7"/>
    <w:basedOn w:val="TOC6"/>
    <w:next w:val="Normal"/>
    <w:uiPriority w:val="39"/>
    <w:rsid w:val="00AC10EE"/>
    <w:pPr>
      <w:ind w:left="2268" w:hanging="2268"/>
    </w:pPr>
  </w:style>
  <w:style w:type="paragraph" w:customStyle="1" w:styleId="EditorsNote">
    <w:name w:val="Editor's Note"/>
    <w:aliases w:val="EN,Editor's Noteormal"/>
    <w:basedOn w:val="NO"/>
    <w:link w:val="EditorsNoteChar"/>
    <w:rsid w:val="00AC10EE"/>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AC10EE"/>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A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C10EE"/>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AC10EE"/>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AC10EE"/>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AC10EE"/>
  </w:style>
  <w:style w:type="paragraph" w:customStyle="1" w:styleId="B4">
    <w:name w:val="B4"/>
    <w:basedOn w:val="List4"/>
    <w:rsid w:val="00AC10EE"/>
  </w:style>
  <w:style w:type="paragraph" w:customStyle="1" w:styleId="B5">
    <w:name w:val="B5"/>
    <w:basedOn w:val="List5"/>
    <w:rsid w:val="00AC10EE"/>
  </w:style>
  <w:style w:type="paragraph" w:customStyle="1" w:styleId="ZV">
    <w:name w:val="ZV"/>
    <w:basedOn w:val="ZU"/>
    <w:rsid w:val="00AC10EE"/>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A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AC10EE"/>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A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AC10EE"/>
    <w:pPr>
      <w:framePr w:hRule="auto" w:wrap="notBeside" w:y="852"/>
    </w:pPr>
    <w:rPr>
      <w:i w:val="0"/>
      <w:sz w:val="40"/>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paragraph" w:customStyle="1" w:styleId="CRSeparator">
    <w:name w:val="CR_Separator"/>
    <w:basedOn w:val="Normal"/>
    <w:link w:val="CRSeparatorChar"/>
    <w:rsid w:val="005B64A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5B64AE"/>
    <w:rPr>
      <w:rFonts w:eastAsia="Times New Roman"/>
      <w:color w:val="0000FF"/>
      <w:sz w:val="36"/>
      <w:szCs w:val="36"/>
      <w:lang w:val="en-GB"/>
    </w:rPr>
  </w:style>
  <w:style w:type="character" w:customStyle="1" w:styleId="CRCoverPageZchn">
    <w:name w:val="CR Cover Page Zchn"/>
    <w:link w:val="CRCoverPage"/>
    <w:locked/>
    <w:rsid w:val="005B64AE"/>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47</Pages>
  <Words>78771</Words>
  <Characters>399374</Characters>
  <Application>Microsoft Office Word</Application>
  <DocSecurity>0</DocSecurity>
  <Lines>7830</Lines>
  <Paragraphs>3951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474194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75</cp:revision>
  <dcterms:created xsi:type="dcterms:W3CDTF">2026-01-06T21:39:00Z</dcterms:created>
  <dcterms:modified xsi:type="dcterms:W3CDTF">2026-02-02T12:51:00Z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